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9A3608" w:rsidP="00135784">
      <w:pPr>
        <w:tabs>
          <w:tab w:val="left" w:pos="7783"/>
        </w:tabs>
        <w:rPr>
          <w:sz w:val="27"/>
          <w:szCs w:val="27"/>
        </w:rPr>
      </w:pPr>
      <w:r w:rsidRPr="009A3608">
        <w:rPr>
          <w:sz w:val="27"/>
          <w:szCs w:val="27"/>
        </w:rPr>
        <w:t>Дело №</w:t>
      </w:r>
      <w:r w:rsidRPr="009A3608" w:rsidR="00FD7E3F">
        <w:rPr>
          <w:sz w:val="27"/>
          <w:szCs w:val="27"/>
        </w:rPr>
        <w:t>5-</w:t>
      </w:r>
      <w:r w:rsidRPr="009A3608" w:rsidR="00E77A0D">
        <w:rPr>
          <w:sz w:val="27"/>
          <w:szCs w:val="27"/>
        </w:rPr>
        <w:t>881</w:t>
      </w:r>
      <w:r w:rsidRPr="009A3608">
        <w:rPr>
          <w:sz w:val="27"/>
          <w:szCs w:val="27"/>
        </w:rPr>
        <w:t>-</w:t>
      </w:r>
      <w:r w:rsidRPr="009A3608" w:rsidR="006C664C">
        <w:rPr>
          <w:sz w:val="27"/>
          <w:szCs w:val="27"/>
        </w:rPr>
        <w:t>170</w:t>
      </w:r>
      <w:r w:rsidRPr="009A3608" w:rsidR="00E77A0D">
        <w:rPr>
          <w:sz w:val="27"/>
          <w:szCs w:val="27"/>
        </w:rPr>
        <w:t>3</w:t>
      </w:r>
      <w:r w:rsidRPr="009A3608">
        <w:rPr>
          <w:sz w:val="27"/>
          <w:szCs w:val="27"/>
        </w:rPr>
        <w:t>/</w:t>
      </w:r>
      <w:r w:rsidRPr="009A3608" w:rsidR="003E1854">
        <w:rPr>
          <w:sz w:val="27"/>
          <w:szCs w:val="27"/>
        </w:rPr>
        <w:t>202</w:t>
      </w:r>
      <w:r w:rsidRPr="009A3608" w:rsidR="00623C95">
        <w:rPr>
          <w:sz w:val="27"/>
          <w:szCs w:val="27"/>
        </w:rPr>
        <w:t>5</w:t>
      </w:r>
    </w:p>
    <w:p w:rsidR="00623C95" w:rsidRPr="009A3608" w:rsidP="00135784">
      <w:pPr>
        <w:tabs>
          <w:tab w:val="left" w:pos="7783"/>
        </w:tabs>
        <w:rPr>
          <w:sz w:val="27"/>
          <w:szCs w:val="27"/>
        </w:rPr>
      </w:pPr>
      <w:r w:rsidRPr="009A3608">
        <w:rPr>
          <w:sz w:val="27"/>
          <w:szCs w:val="27"/>
        </w:rPr>
        <w:t>УИД</w:t>
      </w:r>
      <w:r w:rsidRPr="009A3608" w:rsidR="00E77A0D">
        <w:rPr>
          <w:sz w:val="27"/>
          <w:szCs w:val="27"/>
        </w:rPr>
        <w:t>86</w:t>
      </w:r>
      <w:r w:rsidRPr="009A3608">
        <w:rPr>
          <w:sz w:val="27"/>
          <w:szCs w:val="27"/>
          <w:lang w:val="en-US"/>
        </w:rPr>
        <w:t>MS</w:t>
      </w:r>
      <w:r w:rsidRPr="009A3608" w:rsidR="00EB15F7">
        <w:rPr>
          <w:sz w:val="27"/>
          <w:szCs w:val="27"/>
        </w:rPr>
        <w:t>00</w:t>
      </w:r>
      <w:r w:rsidRPr="009A3608" w:rsidR="00E77A0D">
        <w:rPr>
          <w:sz w:val="27"/>
          <w:szCs w:val="27"/>
        </w:rPr>
        <w:t>05</w:t>
      </w:r>
      <w:r w:rsidRPr="009A3608">
        <w:rPr>
          <w:sz w:val="27"/>
          <w:szCs w:val="27"/>
        </w:rPr>
        <w:t>-01-</w:t>
      </w:r>
      <w:r w:rsidRPr="009A3608">
        <w:rPr>
          <w:sz w:val="27"/>
          <w:szCs w:val="27"/>
        </w:rPr>
        <w:t>2025</w:t>
      </w:r>
      <w:r w:rsidRPr="009A3608">
        <w:rPr>
          <w:sz w:val="27"/>
          <w:szCs w:val="27"/>
        </w:rPr>
        <w:t>-</w:t>
      </w:r>
      <w:r w:rsidRPr="009A3608" w:rsidR="001D27CD">
        <w:rPr>
          <w:sz w:val="27"/>
          <w:szCs w:val="27"/>
        </w:rPr>
        <w:t>00</w:t>
      </w:r>
      <w:r w:rsidRPr="009A3608" w:rsidR="00E77A0D">
        <w:rPr>
          <w:sz w:val="27"/>
          <w:szCs w:val="27"/>
        </w:rPr>
        <w:t>4952</w:t>
      </w:r>
      <w:r w:rsidRPr="009A3608" w:rsidR="00E80A76">
        <w:rPr>
          <w:sz w:val="27"/>
          <w:szCs w:val="27"/>
        </w:rPr>
        <w:t>-</w:t>
      </w:r>
      <w:r w:rsidRPr="009A3608" w:rsidR="00E77A0D">
        <w:rPr>
          <w:sz w:val="27"/>
          <w:szCs w:val="27"/>
        </w:rPr>
        <w:t>21</w:t>
      </w:r>
    </w:p>
    <w:p w:rsidR="00CB1F9C" w:rsidRPr="009A3608" w:rsidP="00135784">
      <w:pPr>
        <w:tabs>
          <w:tab w:val="left" w:pos="7783"/>
        </w:tabs>
        <w:rPr>
          <w:sz w:val="27"/>
          <w:szCs w:val="27"/>
        </w:rPr>
      </w:pPr>
    </w:p>
    <w:p w:rsidR="00135784" w:rsidRPr="009A3608" w:rsidP="009A3608">
      <w:pPr>
        <w:tabs>
          <w:tab w:val="left" w:pos="7783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</w:t>
      </w:r>
      <w:r w:rsidRPr="009A3608" w:rsidR="00816465">
        <w:rPr>
          <w:sz w:val="27"/>
          <w:szCs w:val="27"/>
        </w:rPr>
        <w:t>ПОСТАНОВЛЕНИЕ</w:t>
      </w:r>
    </w:p>
    <w:p w:rsidR="00135784" w:rsidRPr="009A3608" w:rsidP="009A3608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</w:t>
      </w:r>
      <w:r w:rsidRPr="009A3608" w:rsidR="00816465">
        <w:rPr>
          <w:sz w:val="27"/>
          <w:szCs w:val="27"/>
        </w:rPr>
        <w:t>по делу об административном правонарушении</w:t>
      </w:r>
    </w:p>
    <w:p w:rsidR="00135784" w:rsidRPr="009A3608" w:rsidP="00135784">
      <w:pPr>
        <w:jc w:val="center"/>
        <w:rPr>
          <w:sz w:val="27"/>
          <w:szCs w:val="27"/>
        </w:rPr>
      </w:pPr>
    </w:p>
    <w:p w:rsidR="00135784" w:rsidRPr="009A3608" w:rsidP="00135784">
      <w:pPr>
        <w:jc w:val="center"/>
        <w:rPr>
          <w:sz w:val="27"/>
          <w:szCs w:val="27"/>
        </w:rPr>
      </w:pPr>
      <w:r w:rsidRPr="009A3608">
        <w:rPr>
          <w:sz w:val="27"/>
          <w:szCs w:val="27"/>
        </w:rPr>
        <w:t xml:space="preserve">город Когалым                                                                </w:t>
      </w:r>
      <w:r w:rsidRPr="009A3608" w:rsidR="00E373FA">
        <w:rPr>
          <w:sz w:val="27"/>
          <w:szCs w:val="27"/>
        </w:rPr>
        <w:t xml:space="preserve">  </w:t>
      </w:r>
      <w:r w:rsidRPr="009A3608" w:rsidR="00E77A0D">
        <w:rPr>
          <w:sz w:val="27"/>
          <w:szCs w:val="27"/>
        </w:rPr>
        <w:t xml:space="preserve">      </w:t>
      </w:r>
      <w:r w:rsidRPr="009A3608" w:rsidR="00B6181D">
        <w:rPr>
          <w:sz w:val="27"/>
          <w:szCs w:val="27"/>
        </w:rPr>
        <w:t xml:space="preserve">  </w:t>
      </w:r>
      <w:r w:rsidRPr="009A3608" w:rsidR="00E373FA">
        <w:rPr>
          <w:sz w:val="27"/>
          <w:szCs w:val="27"/>
        </w:rPr>
        <w:t xml:space="preserve"> </w:t>
      </w:r>
      <w:r w:rsidRPr="009A3608" w:rsidR="00E77A0D">
        <w:rPr>
          <w:sz w:val="27"/>
          <w:szCs w:val="27"/>
        </w:rPr>
        <w:t>26</w:t>
      </w:r>
      <w:r w:rsidRPr="009A3608" w:rsidR="005B532E">
        <w:rPr>
          <w:sz w:val="27"/>
          <w:szCs w:val="27"/>
        </w:rPr>
        <w:t xml:space="preserve"> </w:t>
      </w:r>
      <w:r w:rsidRPr="009A3608" w:rsidR="00E77A0D">
        <w:rPr>
          <w:sz w:val="27"/>
          <w:szCs w:val="27"/>
        </w:rPr>
        <w:t>августа</w:t>
      </w:r>
      <w:r w:rsidRPr="009A3608" w:rsidR="00852F73">
        <w:rPr>
          <w:sz w:val="27"/>
          <w:szCs w:val="27"/>
        </w:rPr>
        <w:t xml:space="preserve"> </w:t>
      </w:r>
      <w:r w:rsidRPr="009A3608" w:rsidR="003E1854">
        <w:rPr>
          <w:sz w:val="27"/>
          <w:szCs w:val="27"/>
        </w:rPr>
        <w:t>202</w:t>
      </w:r>
      <w:r w:rsidRPr="009A3608" w:rsidR="00623C95">
        <w:rPr>
          <w:sz w:val="27"/>
          <w:szCs w:val="27"/>
        </w:rPr>
        <w:t>5</w:t>
      </w:r>
      <w:r w:rsidRPr="009A3608">
        <w:rPr>
          <w:sz w:val="27"/>
          <w:szCs w:val="27"/>
        </w:rPr>
        <w:t xml:space="preserve"> года</w:t>
      </w:r>
    </w:p>
    <w:p w:rsidR="00135784" w:rsidRPr="009A3608" w:rsidP="00135784">
      <w:pPr>
        <w:jc w:val="center"/>
        <w:rPr>
          <w:sz w:val="27"/>
          <w:szCs w:val="27"/>
        </w:rPr>
      </w:pPr>
    </w:p>
    <w:p w:rsidR="00135784" w:rsidRPr="009A3608" w:rsidP="001D61A8">
      <w:pPr>
        <w:jc w:val="both"/>
        <w:rPr>
          <w:sz w:val="27"/>
          <w:szCs w:val="27"/>
        </w:rPr>
      </w:pPr>
      <w:r w:rsidRPr="009A3608">
        <w:rPr>
          <w:sz w:val="27"/>
          <w:szCs w:val="27"/>
        </w:rPr>
        <w:t xml:space="preserve">       </w:t>
      </w:r>
      <w:r w:rsidRPr="009A3608" w:rsidR="00623C95">
        <w:rPr>
          <w:sz w:val="27"/>
          <w:szCs w:val="27"/>
        </w:rPr>
        <w:t xml:space="preserve"> </w:t>
      </w:r>
      <w:r w:rsidRPr="009A3608" w:rsidR="00E77A0D">
        <w:rPr>
          <w:sz w:val="27"/>
          <w:szCs w:val="27"/>
        </w:rPr>
        <w:t xml:space="preserve">И.о. мирового судьи судебного участка № 3 Когалымского судебного района Ханты-Мансийского автономного округа – Югры </w:t>
      </w:r>
      <w:r w:rsidRPr="009A3608">
        <w:rPr>
          <w:sz w:val="27"/>
          <w:szCs w:val="27"/>
        </w:rPr>
        <w:t>М</w:t>
      </w:r>
      <w:r w:rsidRPr="009A3608" w:rsidR="00816465">
        <w:rPr>
          <w:sz w:val="27"/>
          <w:szCs w:val="27"/>
        </w:rPr>
        <w:t xml:space="preserve">ировой судья судебного участка № </w:t>
      </w:r>
      <w:r w:rsidRPr="009A3608" w:rsidR="005B532E">
        <w:rPr>
          <w:sz w:val="27"/>
          <w:szCs w:val="27"/>
        </w:rPr>
        <w:t>1</w:t>
      </w:r>
      <w:r w:rsidRPr="009A3608" w:rsidR="00816465">
        <w:rPr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Pr="009A3608" w:rsidR="005B532E">
        <w:rPr>
          <w:sz w:val="27"/>
          <w:szCs w:val="27"/>
        </w:rPr>
        <w:t>Олькова Н.В</w:t>
      </w:r>
      <w:r w:rsidRPr="009A3608" w:rsidR="00816465">
        <w:rPr>
          <w:sz w:val="27"/>
          <w:szCs w:val="27"/>
        </w:rPr>
        <w:t>. (Ханты-Мансийский автономный округ – Югра, г. Когалым, ул. Мира, д. 24),</w:t>
      </w:r>
    </w:p>
    <w:p w:rsidR="007F6758" w:rsidRPr="009A3608" w:rsidP="00E77A0D">
      <w:pPr>
        <w:ind w:firstLine="567"/>
        <w:jc w:val="both"/>
        <w:rPr>
          <w:sz w:val="27"/>
          <w:szCs w:val="27"/>
        </w:rPr>
      </w:pPr>
      <w:r w:rsidRPr="009A3608">
        <w:rPr>
          <w:sz w:val="27"/>
          <w:szCs w:val="27"/>
        </w:rPr>
        <w:t>рассмотрев дело об административ</w:t>
      </w:r>
      <w:r w:rsidRPr="009A3608" w:rsidR="007211A4">
        <w:rPr>
          <w:sz w:val="27"/>
          <w:szCs w:val="27"/>
        </w:rPr>
        <w:t xml:space="preserve">ном правонарушении в отношении </w:t>
      </w:r>
      <w:r w:rsidR="00BC46AB">
        <w:rPr>
          <w:sz w:val="27"/>
          <w:szCs w:val="27"/>
        </w:rPr>
        <w:t xml:space="preserve">Горбунова </w:t>
      </w:r>
      <w:r w:rsidRPr="009A3608" w:rsidR="00E77A0D">
        <w:rPr>
          <w:sz w:val="27"/>
          <w:szCs w:val="27"/>
        </w:rPr>
        <w:t>Николая Александровича</w:t>
      </w:r>
      <w:r w:rsidRPr="009A3608" w:rsidR="00C7263D">
        <w:rPr>
          <w:sz w:val="27"/>
          <w:szCs w:val="27"/>
        </w:rPr>
        <w:t xml:space="preserve">, </w:t>
      </w:r>
      <w:r w:rsidR="00A81C8F">
        <w:rPr>
          <w:sz w:val="27"/>
          <w:szCs w:val="27"/>
        </w:rPr>
        <w:t>*</w:t>
      </w:r>
      <w:r w:rsidRPr="009A3608" w:rsidR="007C231F">
        <w:rPr>
          <w:sz w:val="27"/>
          <w:szCs w:val="27"/>
        </w:rPr>
        <w:t>привлекаемого к административной ответственности по ч.4 ст.12.15 КоАП РФ,</w:t>
      </w:r>
    </w:p>
    <w:p w:rsidR="00FD7E3F" w:rsidRPr="009A3608" w:rsidP="00FD7E3F">
      <w:pPr>
        <w:ind w:firstLine="567"/>
        <w:jc w:val="both"/>
        <w:rPr>
          <w:sz w:val="27"/>
          <w:szCs w:val="27"/>
        </w:rPr>
      </w:pPr>
    </w:p>
    <w:p w:rsidR="00DF006F" w:rsidRPr="009A3608" w:rsidP="00691951">
      <w:pPr>
        <w:ind w:firstLine="567"/>
        <w:rPr>
          <w:sz w:val="27"/>
          <w:szCs w:val="27"/>
        </w:rPr>
      </w:pPr>
      <w:r w:rsidRPr="009A3608">
        <w:rPr>
          <w:sz w:val="27"/>
          <w:szCs w:val="27"/>
        </w:rPr>
        <w:t xml:space="preserve">                            </w:t>
      </w:r>
      <w:r w:rsidR="009A3608">
        <w:rPr>
          <w:sz w:val="27"/>
          <w:szCs w:val="27"/>
        </w:rPr>
        <w:t xml:space="preserve">            </w:t>
      </w:r>
      <w:r w:rsidRPr="009A3608">
        <w:rPr>
          <w:sz w:val="27"/>
          <w:szCs w:val="27"/>
        </w:rPr>
        <w:t xml:space="preserve">       </w:t>
      </w:r>
      <w:r w:rsidRPr="009A3608" w:rsidR="00816465">
        <w:rPr>
          <w:sz w:val="27"/>
          <w:szCs w:val="27"/>
        </w:rPr>
        <w:t>УСТАНОВИЛ:</w:t>
      </w:r>
    </w:p>
    <w:p w:rsidR="00DF006F" w:rsidRPr="009A3608" w:rsidP="00DF006F">
      <w:pPr>
        <w:ind w:firstLine="425"/>
        <w:jc w:val="center"/>
        <w:rPr>
          <w:sz w:val="27"/>
          <w:szCs w:val="27"/>
        </w:rPr>
      </w:pPr>
    </w:p>
    <w:p w:rsidR="00E77A0D" w:rsidRPr="009A3608" w:rsidP="00A10C9B">
      <w:pPr>
        <w:ind w:firstLine="567"/>
        <w:jc w:val="both"/>
        <w:rPr>
          <w:sz w:val="27"/>
          <w:szCs w:val="27"/>
        </w:rPr>
      </w:pPr>
      <w:r w:rsidRPr="009A3608">
        <w:rPr>
          <w:sz w:val="27"/>
          <w:szCs w:val="27"/>
        </w:rPr>
        <w:t>12.06</w:t>
      </w:r>
      <w:r w:rsidRPr="009A3608" w:rsidR="00623C95">
        <w:rPr>
          <w:sz w:val="27"/>
          <w:szCs w:val="27"/>
        </w:rPr>
        <w:t>.2025</w:t>
      </w:r>
      <w:r w:rsidRPr="009A3608" w:rsidR="00F73AD4">
        <w:rPr>
          <w:sz w:val="27"/>
          <w:szCs w:val="27"/>
        </w:rPr>
        <w:t xml:space="preserve"> в </w:t>
      </w:r>
      <w:r w:rsidRPr="009A3608">
        <w:rPr>
          <w:sz w:val="27"/>
          <w:szCs w:val="27"/>
        </w:rPr>
        <w:t>09</w:t>
      </w:r>
      <w:r w:rsidRPr="009A3608" w:rsidR="00B4245A">
        <w:rPr>
          <w:sz w:val="27"/>
          <w:szCs w:val="27"/>
        </w:rPr>
        <w:t xml:space="preserve"> час. </w:t>
      </w:r>
      <w:r w:rsidRPr="009A3608">
        <w:rPr>
          <w:sz w:val="27"/>
          <w:szCs w:val="27"/>
        </w:rPr>
        <w:t>33</w:t>
      </w:r>
      <w:r w:rsidRPr="009A3608" w:rsidR="006D07DF">
        <w:rPr>
          <w:sz w:val="27"/>
          <w:szCs w:val="27"/>
        </w:rPr>
        <w:t xml:space="preserve"> мин.</w:t>
      </w:r>
      <w:r w:rsidRPr="009A3608" w:rsidR="00D035F6">
        <w:rPr>
          <w:sz w:val="27"/>
          <w:szCs w:val="27"/>
        </w:rPr>
        <w:t xml:space="preserve"> на </w:t>
      </w:r>
      <w:r w:rsidRPr="009A3608">
        <w:rPr>
          <w:sz w:val="27"/>
          <w:szCs w:val="27"/>
        </w:rPr>
        <w:t>17 км. автодороги Р404</w:t>
      </w:r>
      <w:r w:rsidRPr="009A3608" w:rsidR="00A10C9B">
        <w:rPr>
          <w:sz w:val="27"/>
          <w:szCs w:val="27"/>
        </w:rPr>
        <w:t xml:space="preserve"> </w:t>
      </w:r>
      <w:r w:rsidRPr="009A3608">
        <w:rPr>
          <w:sz w:val="27"/>
          <w:szCs w:val="27"/>
        </w:rPr>
        <w:t>Тюмень-Т</w:t>
      </w:r>
      <w:r w:rsidR="00BC46AB">
        <w:rPr>
          <w:sz w:val="27"/>
          <w:szCs w:val="27"/>
        </w:rPr>
        <w:t xml:space="preserve">обольск-Ханты-Мансийск подъезд </w:t>
      </w:r>
      <w:r w:rsidRPr="009A3608">
        <w:rPr>
          <w:sz w:val="27"/>
          <w:szCs w:val="27"/>
        </w:rPr>
        <w:t xml:space="preserve">к г. Сургут </w:t>
      </w:r>
      <w:r w:rsidRPr="009A3608">
        <w:rPr>
          <w:sz w:val="27"/>
          <w:szCs w:val="27"/>
        </w:rPr>
        <w:t>Нефтеюганский</w:t>
      </w:r>
      <w:r w:rsidRPr="009A3608">
        <w:rPr>
          <w:sz w:val="27"/>
          <w:szCs w:val="27"/>
        </w:rPr>
        <w:t xml:space="preserve"> район водитель Горбунов Н.А. управляя транспортным средством </w:t>
      </w:r>
      <w:r w:rsidR="00A81C8F">
        <w:rPr>
          <w:sz w:val="27"/>
          <w:szCs w:val="27"/>
        </w:rPr>
        <w:t>*</w:t>
      </w:r>
      <w:r w:rsidRPr="00A81C8F">
        <w:rPr>
          <w:sz w:val="27"/>
          <w:szCs w:val="27"/>
        </w:rPr>
        <w:t xml:space="preserve"> </w:t>
      </w:r>
      <w:r w:rsidRPr="009A3608">
        <w:rPr>
          <w:sz w:val="27"/>
          <w:szCs w:val="27"/>
        </w:rPr>
        <w:t xml:space="preserve">государственный регистрационный </w:t>
      </w:r>
      <w:r w:rsidRPr="009A3608">
        <w:rPr>
          <w:sz w:val="27"/>
          <w:szCs w:val="27"/>
        </w:rPr>
        <w:t xml:space="preserve">номер  </w:t>
      </w:r>
      <w:r w:rsidR="00A81C8F">
        <w:rPr>
          <w:sz w:val="27"/>
          <w:szCs w:val="27"/>
        </w:rPr>
        <w:t>*</w:t>
      </w:r>
      <w:r w:rsidRPr="009A3608">
        <w:rPr>
          <w:sz w:val="27"/>
          <w:szCs w:val="27"/>
        </w:rPr>
        <w:t xml:space="preserve"> </w:t>
      </w:r>
      <w:r w:rsidRPr="009A3608" w:rsidR="00452BE3">
        <w:rPr>
          <w:sz w:val="27"/>
          <w:szCs w:val="27"/>
        </w:rPr>
        <w:t>допустил выезд  на встречную полосу движения при совершении обгона легкого транспортного средства на мосту «Канал» с пересечением сплошной линии разметки 1.1 ПДД РФ, чем нарушил пункт</w:t>
      </w:r>
      <w:r w:rsidRPr="009A3608" w:rsidR="00F63C35">
        <w:rPr>
          <w:sz w:val="27"/>
          <w:szCs w:val="27"/>
        </w:rPr>
        <w:t>ы</w:t>
      </w:r>
      <w:r w:rsidRPr="009A3608" w:rsidR="00452BE3">
        <w:rPr>
          <w:sz w:val="27"/>
          <w:szCs w:val="27"/>
        </w:rPr>
        <w:t xml:space="preserve"> 1.3, 9.1.1, 11.4 ПДД РФ.</w:t>
      </w:r>
    </w:p>
    <w:p w:rsidR="00E40671" w:rsidRPr="009A3608" w:rsidP="00E40671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9A3608">
        <w:rPr>
          <w:rFonts w:ascii="Times New Roman" w:hAnsi="Times New Roman" w:cs="Times New Roman"/>
          <w:sz w:val="27"/>
          <w:szCs w:val="27"/>
        </w:rPr>
        <w:t xml:space="preserve">          Горбунов Н.А.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его отсутствие, по имеющимся материалам дела.    </w:t>
      </w:r>
    </w:p>
    <w:p w:rsidR="00CC4311" w:rsidRPr="009A3608" w:rsidP="001C322F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9A3608">
        <w:rPr>
          <w:rFonts w:ascii="Times New Roman" w:hAnsi="Times New Roman" w:cs="Times New Roman"/>
          <w:sz w:val="27"/>
          <w:szCs w:val="27"/>
        </w:rPr>
        <w:t xml:space="preserve">       </w:t>
      </w:r>
      <w:r w:rsidRPr="009A3608" w:rsidR="001C322F">
        <w:rPr>
          <w:rFonts w:ascii="Times New Roman" w:hAnsi="Times New Roman" w:cs="Times New Roman"/>
          <w:sz w:val="27"/>
          <w:szCs w:val="27"/>
        </w:rPr>
        <w:t xml:space="preserve"> </w:t>
      </w:r>
      <w:r w:rsidRPr="009A3608" w:rsidR="00816465">
        <w:rPr>
          <w:rFonts w:ascii="Times New Roman" w:hAnsi="Times New Roman" w:cs="Times New Roman"/>
          <w:sz w:val="27"/>
          <w:szCs w:val="27"/>
        </w:rPr>
        <w:t>М</w:t>
      </w:r>
      <w:r w:rsidRPr="009A3608" w:rsidR="007C231F">
        <w:rPr>
          <w:rFonts w:ascii="Times New Roman" w:hAnsi="Times New Roman" w:cs="Times New Roman"/>
          <w:sz w:val="27"/>
          <w:szCs w:val="27"/>
        </w:rPr>
        <w:t>ировой судья</w:t>
      </w:r>
      <w:r w:rsidRPr="009A3608" w:rsidR="00691951">
        <w:rPr>
          <w:rFonts w:ascii="Times New Roman" w:hAnsi="Times New Roman" w:cs="Times New Roman"/>
          <w:sz w:val="27"/>
          <w:szCs w:val="27"/>
        </w:rPr>
        <w:t>,</w:t>
      </w:r>
      <w:r w:rsidRPr="009A3608">
        <w:rPr>
          <w:rFonts w:ascii="Times New Roman" w:hAnsi="Times New Roman" w:cs="Times New Roman"/>
          <w:sz w:val="27"/>
          <w:szCs w:val="27"/>
        </w:rPr>
        <w:t xml:space="preserve"> </w:t>
      </w:r>
      <w:r w:rsidRPr="009A3608" w:rsidR="007C231F">
        <w:rPr>
          <w:rFonts w:ascii="Times New Roman" w:hAnsi="Times New Roman" w:cs="Times New Roman"/>
          <w:sz w:val="27"/>
          <w:szCs w:val="27"/>
        </w:rPr>
        <w:t>исследовав материалы дела об администра</w:t>
      </w:r>
      <w:r w:rsidRPr="009A3608" w:rsidR="00C16BE8">
        <w:rPr>
          <w:rFonts w:ascii="Times New Roman" w:hAnsi="Times New Roman" w:cs="Times New Roman"/>
          <w:sz w:val="27"/>
          <w:szCs w:val="27"/>
        </w:rPr>
        <w:t>тивном правонарушении: протокол</w:t>
      </w:r>
      <w:r w:rsidRPr="009A3608" w:rsidR="00BC7DCF">
        <w:rPr>
          <w:rFonts w:ascii="Times New Roman" w:hAnsi="Times New Roman" w:cs="Times New Roman"/>
          <w:sz w:val="27"/>
          <w:szCs w:val="27"/>
        </w:rPr>
        <w:t xml:space="preserve"> </w:t>
      </w:r>
      <w:r w:rsidRPr="009A3608" w:rsidR="00E40671">
        <w:rPr>
          <w:rFonts w:ascii="Times New Roman" w:hAnsi="Times New Roman" w:cs="Times New Roman"/>
          <w:sz w:val="27"/>
          <w:szCs w:val="27"/>
        </w:rPr>
        <w:t>86 ХМ 682757</w:t>
      </w:r>
      <w:r w:rsidRPr="009A3608" w:rsidR="00852F73">
        <w:rPr>
          <w:rFonts w:ascii="Times New Roman" w:hAnsi="Times New Roman" w:cs="Times New Roman"/>
          <w:sz w:val="27"/>
          <w:szCs w:val="27"/>
        </w:rPr>
        <w:t xml:space="preserve"> </w:t>
      </w:r>
      <w:r w:rsidRPr="009A3608" w:rsidR="007C231F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Pr="009A3608" w:rsidR="00E40671">
        <w:rPr>
          <w:rFonts w:ascii="Times New Roman" w:hAnsi="Times New Roman" w:cs="Times New Roman"/>
          <w:sz w:val="27"/>
          <w:szCs w:val="27"/>
        </w:rPr>
        <w:t>12.06</w:t>
      </w:r>
      <w:r w:rsidRPr="009A3608" w:rsidR="003B2D89">
        <w:rPr>
          <w:rFonts w:ascii="Times New Roman" w:hAnsi="Times New Roman" w:cs="Times New Roman"/>
          <w:sz w:val="27"/>
          <w:szCs w:val="27"/>
        </w:rPr>
        <w:t>.2025</w:t>
      </w:r>
      <w:r w:rsidRPr="009A3608" w:rsidR="002811B1">
        <w:rPr>
          <w:rFonts w:ascii="Times New Roman" w:hAnsi="Times New Roman" w:cs="Times New Roman"/>
          <w:sz w:val="27"/>
          <w:szCs w:val="27"/>
        </w:rPr>
        <w:t xml:space="preserve"> г.</w:t>
      </w:r>
      <w:r w:rsidRPr="009A3608" w:rsidR="007C231F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Pr="009A3608" w:rsidR="00E40671">
        <w:rPr>
          <w:rFonts w:ascii="Times New Roman" w:hAnsi="Times New Roman" w:cs="Times New Roman"/>
          <w:sz w:val="27"/>
          <w:szCs w:val="27"/>
        </w:rPr>
        <w:t>Горбуновым Н.А.</w:t>
      </w:r>
      <w:r w:rsidRPr="009A3608" w:rsidR="00D035F6">
        <w:rPr>
          <w:rFonts w:ascii="Times New Roman" w:hAnsi="Times New Roman" w:cs="Times New Roman"/>
          <w:sz w:val="27"/>
          <w:szCs w:val="27"/>
        </w:rPr>
        <w:t xml:space="preserve"> </w:t>
      </w:r>
      <w:r w:rsidRPr="009A3608" w:rsidR="007C231F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</w:t>
      </w:r>
      <w:r w:rsidRPr="009A3608" w:rsidR="00E40671">
        <w:rPr>
          <w:rFonts w:ascii="Times New Roman" w:hAnsi="Times New Roman" w:cs="Times New Roman"/>
          <w:sz w:val="27"/>
          <w:szCs w:val="27"/>
        </w:rPr>
        <w:t>Горбунову Н.А.</w:t>
      </w:r>
      <w:r w:rsidRPr="009A3608" w:rsidR="00D035F6">
        <w:rPr>
          <w:rFonts w:ascii="Times New Roman" w:hAnsi="Times New Roman" w:cs="Times New Roman"/>
          <w:sz w:val="27"/>
          <w:szCs w:val="27"/>
        </w:rPr>
        <w:t xml:space="preserve"> </w:t>
      </w:r>
      <w:r w:rsidRPr="009A3608" w:rsidR="007C231F">
        <w:rPr>
          <w:rFonts w:ascii="Times New Roman" w:hAnsi="Times New Roman" w:cs="Times New Roman"/>
          <w:sz w:val="27"/>
          <w:szCs w:val="27"/>
        </w:rPr>
        <w:t>разъяснены права, предусмотренные ст. 25.1 КоАП РФ и ст.51 Конституции РФ</w:t>
      </w:r>
      <w:r w:rsidRPr="009A3608" w:rsidR="005B2472">
        <w:rPr>
          <w:rFonts w:ascii="Times New Roman" w:hAnsi="Times New Roman" w:cs="Times New Roman"/>
          <w:sz w:val="27"/>
          <w:szCs w:val="27"/>
        </w:rPr>
        <w:t xml:space="preserve">, с данным протоколом </w:t>
      </w:r>
      <w:r w:rsidRPr="009A3608" w:rsidR="00E40671">
        <w:rPr>
          <w:rFonts w:ascii="Times New Roman" w:hAnsi="Times New Roman" w:cs="Times New Roman"/>
          <w:sz w:val="27"/>
          <w:szCs w:val="27"/>
        </w:rPr>
        <w:t>Горбунов Н.А.</w:t>
      </w:r>
      <w:r w:rsidRPr="009A3608" w:rsidR="00D035F6">
        <w:rPr>
          <w:rFonts w:ascii="Times New Roman" w:hAnsi="Times New Roman" w:cs="Times New Roman"/>
          <w:sz w:val="27"/>
          <w:szCs w:val="27"/>
        </w:rPr>
        <w:t xml:space="preserve"> </w:t>
      </w:r>
      <w:r w:rsidRPr="009A3608" w:rsidR="00572572">
        <w:rPr>
          <w:rFonts w:ascii="Times New Roman" w:hAnsi="Times New Roman" w:cs="Times New Roman"/>
          <w:sz w:val="27"/>
          <w:szCs w:val="27"/>
        </w:rPr>
        <w:t>ознакомлен</w:t>
      </w:r>
      <w:r w:rsidRPr="009A3608" w:rsidR="00CB1F9C">
        <w:rPr>
          <w:rFonts w:ascii="Times New Roman" w:hAnsi="Times New Roman" w:cs="Times New Roman"/>
          <w:sz w:val="27"/>
          <w:szCs w:val="27"/>
        </w:rPr>
        <w:t xml:space="preserve">, </w:t>
      </w:r>
      <w:r w:rsidRPr="009A3608" w:rsidR="008F3EB5">
        <w:rPr>
          <w:rFonts w:ascii="Times New Roman" w:hAnsi="Times New Roman" w:cs="Times New Roman"/>
          <w:sz w:val="27"/>
          <w:szCs w:val="27"/>
        </w:rPr>
        <w:t>копию получил</w:t>
      </w:r>
      <w:r w:rsidR="009A3608">
        <w:rPr>
          <w:rFonts w:ascii="Times New Roman" w:hAnsi="Times New Roman" w:cs="Times New Roman"/>
          <w:sz w:val="27"/>
          <w:szCs w:val="27"/>
        </w:rPr>
        <w:t>, в графе «Объяснение лица, в отношении которого возбуждено дело об административном правонарушении» указал, что завершал маневр, с нарушением согласен</w:t>
      </w:r>
      <w:r w:rsidRPr="009A3608" w:rsidR="008F3EB5">
        <w:rPr>
          <w:rFonts w:ascii="Times New Roman" w:hAnsi="Times New Roman" w:cs="Times New Roman"/>
          <w:sz w:val="27"/>
          <w:szCs w:val="27"/>
        </w:rPr>
        <w:t>;</w:t>
      </w:r>
      <w:r w:rsidRPr="009A3608" w:rsidR="003B2D89">
        <w:rPr>
          <w:rFonts w:ascii="Times New Roman" w:hAnsi="Times New Roman" w:cs="Times New Roman"/>
          <w:sz w:val="27"/>
          <w:szCs w:val="27"/>
        </w:rPr>
        <w:t xml:space="preserve">  </w:t>
      </w:r>
      <w:r w:rsidRPr="009A3608" w:rsidR="00E40671">
        <w:rPr>
          <w:rFonts w:ascii="Times New Roman" w:hAnsi="Times New Roman" w:cs="Times New Roman"/>
          <w:sz w:val="27"/>
          <w:szCs w:val="27"/>
        </w:rPr>
        <w:t>схему правонарушения от 12</w:t>
      </w:r>
      <w:r w:rsidRPr="009A3608" w:rsidR="00682954">
        <w:rPr>
          <w:rFonts w:ascii="Times New Roman" w:hAnsi="Times New Roman" w:cs="Times New Roman"/>
          <w:sz w:val="27"/>
          <w:szCs w:val="27"/>
        </w:rPr>
        <w:t>.</w:t>
      </w:r>
      <w:r w:rsidRPr="009A3608" w:rsidR="00E40671">
        <w:rPr>
          <w:rFonts w:ascii="Times New Roman" w:hAnsi="Times New Roman" w:cs="Times New Roman"/>
          <w:sz w:val="27"/>
          <w:szCs w:val="27"/>
        </w:rPr>
        <w:t>06</w:t>
      </w:r>
      <w:r w:rsidRPr="009A3608" w:rsidR="00682954">
        <w:rPr>
          <w:rFonts w:ascii="Times New Roman" w:hAnsi="Times New Roman" w:cs="Times New Roman"/>
          <w:sz w:val="27"/>
          <w:szCs w:val="27"/>
        </w:rPr>
        <w:t xml:space="preserve">.2025; </w:t>
      </w:r>
      <w:r w:rsidRPr="009A3608" w:rsidR="00E40671">
        <w:rPr>
          <w:rFonts w:ascii="Times New Roman" w:hAnsi="Times New Roman" w:cs="Times New Roman"/>
          <w:sz w:val="27"/>
          <w:szCs w:val="27"/>
        </w:rPr>
        <w:t>рапорт ст. ИДПС взвода №2 роты №2 ОБ ДПС ГИБДД УМВД Рос</w:t>
      </w:r>
      <w:r w:rsidRPr="009A3608" w:rsidR="00A91BF8">
        <w:rPr>
          <w:rFonts w:ascii="Times New Roman" w:hAnsi="Times New Roman" w:cs="Times New Roman"/>
          <w:sz w:val="27"/>
          <w:szCs w:val="27"/>
        </w:rPr>
        <w:t>с</w:t>
      </w:r>
      <w:r w:rsidRPr="009A3608" w:rsidR="00E40671">
        <w:rPr>
          <w:rFonts w:ascii="Times New Roman" w:hAnsi="Times New Roman" w:cs="Times New Roman"/>
          <w:sz w:val="27"/>
          <w:szCs w:val="27"/>
        </w:rPr>
        <w:t>ии по ХМАО-Югре от 12.06.2925</w:t>
      </w:r>
      <w:r w:rsidRPr="009A3608" w:rsidR="00A91BF8">
        <w:rPr>
          <w:rFonts w:ascii="Times New Roman" w:hAnsi="Times New Roman" w:cs="Times New Roman"/>
          <w:sz w:val="27"/>
          <w:szCs w:val="27"/>
        </w:rPr>
        <w:t xml:space="preserve">, который содержит сведения, аналогичные протоколу об административном правонарушении; копию водительского удостоверения; </w:t>
      </w:r>
      <w:r w:rsidRPr="009A3608">
        <w:rPr>
          <w:rFonts w:ascii="Times New Roman" w:hAnsi="Times New Roman" w:cs="Times New Roman"/>
          <w:sz w:val="27"/>
          <w:szCs w:val="27"/>
        </w:rPr>
        <w:t xml:space="preserve">дислокацию дорожных знаков и разметки; </w:t>
      </w:r>
      <w:r w:rsidRPr="009A3608" w:rsidR="00691951">
        <w:rPr>
          <w:rFonts w:ascii="Times New Roman" w:hAnsi="Times New Roman" w:cs="Times New Roman"/>
          <w:sz w:val="27"/>
          <w:szCs w:val="27"/>
        </w:rPr>
        <w:t>видео</w:t>
      </w:r>
      <w:r w:rsidRPr="009A3608" w:rsidR="0037084C">
        <w:rPr>
          <w:rFonts w:ascii="Times New Roman" w:hAnsi="Times New Roman" w:cs="Times New Roman"/>
          <w:sz w:val="27"/>
          <w:szCs w:val="27"/>
        </w:rPr>
        <w:t>запись правонарушения</w:t>
      </w:r>
      <w:r w:rsidRPr="009A3608" w:rsidR="00222102">
        <w:rPr>
          <w:rFonts w:ascii="Times New Roman" w:hAnsi="Times New Roman" w:cs="Times New Roman"/>
          <w:sz w:val="27"/>
          <w:szCs w:val="27"/>
        </w:rPr>
        <w:t>,</w:t>
      </w:r>
      <w:r w:rsidRPr="009A3608" w:rsidR="00F63C35">
        <w:rPr>
          <w:rFonts w:ascii="Times New Roman" w:hAnsi="Times New Roman" w:cs="Times New Roman"/>
          <w:sz w:val="27"/>
          <w:szCs w:val="27"/>
        </w:rPr>
        <w:t xml:space="preserve"> из которой усматривается, как транспортное средство </w:t>
      </w:r>
      <w:r w:rsidR="00A81C8F">
        <w:rPr>
          <w:rFonts w:ascii="Times New Roman" w:hAnsi="Times New Roman" w:cs="Times New Roman"/>
          <w:sz w:val="27"/>
          <w:szCs w:val="27"/>
        </w:rPr>
        <w:t>*</w:t>
      </w:r>
      <w:r w:rsidRPr="00A81C8F" w:rsidR="00F63C35">
        <w:rPr>
          <w:rFonts w:ascii="Times New Roman" w:hAnsi="Times New Roman" w:cs="Times New Roman"/>
          <w:sz w:val="27"/>
          <w:szCs w:val="27"/>
        </w:rPr>
        <w:t xml:space="preserve"> </w:t>
      </w:r>
      <w:r w:rsidRPr="009A3608" w:rsidR="00F63C35">
        <w:rPr>
          <w:rFonts w:ascii="Times New Roman" w:hAnsi="Times New Roman" w:cs="Times New Roman"/>
          <w:sz w:val="27"/>
          <w:szCs w:val="27"/>
        </w:rPr>
        <w:t>государ</w:t>
      </w:r>
      <w:r w:rsidR="00A81C8F">
        <w:rPr>
          <w:rFonts w:ascii="Times New Roman" w:hAnsi="Times New Roman" w:cs="Times New Roman"/>
          <w:sz w:val="27"/>
          <w:szCs w:val="27"/>
        </w:rPr>
        <w:t>ственный регистрационный номер *</w:t>
      </w:r>
      <w:r w:rsidRPr="009A3608" w:rsidR="00F63C35">
        <w:rPr>
          <w:rFonts w:ascii="Times New Roman" w:hAnsi="Times New Roman" w:cs="Times New Roman"/>
          <w:sz w:val="27"/>
          <w:szCs w:val="27"/>
        </w:rPr>
        <w:t xml:space="preserve"> совершил выезд  на встречную полосу движения при совершении обгона легкого транспортного средства на мосту с пересечением сплошной линии разметки 1.1 ПДД РФ, </w:t>
      </w:r>
      <w:r w:rsidRPr="009A3608" w:rsidR="00C555DB">
        <w:rPr>
          <w:rFonts w:ascii="Times New Roman" w:hAnsi="Times New Roman" w:cs="Times New Roman"/>
          <w:sz w:val="27"/>
          <w:szCs w:val="27"/>
        </w:rPr>
        <w:t>приходит к следующему выводу</w:t>
      </w:r>
      <w:r w:rsidRPr="009A3608" w:rsidR="001C322F">
        <w:rPr>
          <w:rFonts w:ascii="Times New Roman" w:hAnsi="Times New Roman" w:cs="Times New Roman"/>
          <w:sz w:val="27"/>
          <w:szCs w:val="27"/>
        </w:rPr>
        <w:t>.</w:t>
      </w:r>
    </w:p>
    <w:p w:rsidR="005C13BB" w:rsidRPr="009A3608" w:rsidP="005C13B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3608">
        <w:rPr>
          <w:sz w:val="27"/>
          <w:szCs w:val="27"/>
        </w:rPr>
        <w:t xml:space="preserve"> </w:t>
      </w:r>
      <w:r w:rsidRPr="009A3608">
        <w:rPr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1C322F" w:rsidRPr="009A3608" w:rsidP="001C322F">
      <w:pPr>
        <w:tabs>
          <w:tab w:val="left" w:pos="1620"/>
          <w:tab w:val="left" w:pos="4242"/>
        </w:tabs>
        <w:ind w:firstLine="425"/>
        <w:jc w:val="both"/>
        <w:rPr>
          <w:sz w:val="27"/>
          <w:szCs w:val="27"/>
        </w:rPr>
      </w:pPr>
      <w:r w:rsidRPr="009A3608">
        <w:rPr>
          <w:sz w:val="27"/>
          <w:szCs w:val="27"/>
        </w:rPr>
        <w:t xml:space="preserve">  В силу ст. 26.1 КоАП РФ по делу об административном правонарушении выяснению подлежат: виновность лица в совершении административного правонарушения и обстоятельства, имеющие значение для правильного разрешения дела.</w:t>
      </w:r>
    </w:p>
    <w:p w:rsidR="006E6F5A" w:rsidRPr="009A3608" w:rsidP="006E6F5A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3608">
        <w:rPr>
          <w:sz w:val="27"/>
          <w:szCs w:val="27"/>
        </w:rPr>
        <w:t xml:space="preserve">  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1C322F" w:rsidRPr="009A3608" w:rsidP="001C322F">
      <w:pPr>
        <w:tabs>
          <w:tab w:val="left" w:pos="1620"/>
          <w:tab w:val="left" w:pos="4242"/>
        </w:tabs>
        <w:ind w:firstLine="425"/>
        <w:jc w:val="both"/>
        <w:rPr>
          <w:sz w:val="27"/>
          <w:szCs w:val="27"/>
        </w:rPr>
      </w:pPr>
      <w:r w:rsidRPr="009A3608">
        <w:rPr>
          <w:sz w:val="27"/>
          <w:szCs w:val="27"/>
        </w:rPr>
        <w:t xml:space="preserve">    Согласно п. 1.3 Правил дорожного движения Российской Федерации (утв. постановлением Совета Министров - Правительства РФ от 23 октября 1993 г. №1090)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движения установленными сигналами.</w:t>
      </w:r>
    </w:p>
    <w:p w:rsidR="00415F84" w:rsidRPr="009A3608" w:rsidP="00F63C35">
      <w:pPr>
        <w:tabs>
          <w:tab w:val="left" w:pos="1620"/>
          <w:tab w:val="left" w:pos="4242"/>
        </w:tabs>
        <w:ind w:firstLine="425"/>
        <w:jc w:val="both"/>
        <w:rPr>
          <w:color w:val="000000"/>
          <w:sz w:val="27"/>
          <w:szCs w:val="27"/>
          <w:shd w:val="clear" w:color="auto" w:fill="FFFFFF"/>
        </w:rPr>
      </w:pPr>
      <w:r w:rsidRPr="009A3608">
        <w:rPr>
          <w:rStyle w:val="Strong"/>
          <w:color w:val="000000"/>
          <w:sz w:val="27"/>
          <w:szCs w:val="27"/>
          <w:shd w:val="clear" w:color="auto" w:fill="FFFFFF"/>
        </w:rPr>
        <w:t xml:space="preserve">     </w:t>
      </w:r>
      <w:r w:rsidRPr="009A3608">
        <w:rPr>
          <w:rStyle w:val="Strong"/>
          <w:b w:val="0"/>
          <w:color w:val="000000"/>
          <w:sz w:val="27"/>
          <w:szCs w:val="27"/>
          <w:shd w:val="clear" w:color="auto" w:fill="FFFFFF"/>
        </w:rPr>
        <w:t>В соответствии с п.9.1(1)</w:t>
      </w:r>
      <w:r w:rsidRPr="009A3608">
        <w:rPr>
          <w:rStyle w:val="Strong"/>
          <w:color w:val="000000"/>
          <w:sz w:val="27"/>
          <w:szCs w:val="27"/>
          <w:shd w:val="clear" w:color="auto" w:fill="FFFFFF"/>
        </w:rPr>
        <w:t xml:space="preserve"> </w:t>
      </w:r>
      <w:r w:rsidRPr="009A3608">
        <w:rPr>
          <w:sz w:val="27"/>
          <w:szCs w:val="27"/>
        </w:rPr>
        <w:t>Правил дорожного движения Российской Федерации</w:t>
      </w:r>
      <w:r w:rsidRPr="009A3608">
        <w:rPr>
          <w:rStyle w:val="Strong"/>
          <w:color w:val="000000"/>
          <w:sz w:val="27"/>
          <w:szCs w:val="27"/>
          <w:shd w:val="clear" w:color="auto" w:fill="FFFFFF"/>
        </w:rPr>
        <w:t xml:space="preserve"> </w:t>
      </w:r>
      <w:r w:rsidRPr="009A3608">
        <w:rPr>
          <w:color w:val="000000"/>
          <w:sz w:val="27"/>
          <w:szCs w:val="27"/>
          <w:shd w:val="clear" w:color="auto" w:fill="FFFFFF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 </w:t>
      </w:r>
      <w:hyperlink r:id="rId5" w:anchor="m1_1" w:history="1">
        <w:r w:rsidRPr="009A3608">
          <w:rPr>
            <w:rStyle w:val="Hyperlink"/>
            <w:sz w:val="27"/>
            <w:szCs w:val="27"/>
            <w:shd w:val="clear" w:color="auto" w:fill="FFFFFF"/>
          </w:rPr>
          <w:t>1.1</w:t>
        </w:r>
      </w:hyperlink>
      <w:r w:rsidRPr="009A3608">
        <w:rPr>
          <w:color w:val="000000"/>
          <w:sz w:val="27"/>
          <w:szCs w:val="27"/>
          <w:shd w:val="clear" w:color="auto" w:fill="FFFFFF"/>
        </w:rPr>
        <w:t>, </w:t>
      </w:r>
      <w:hyperlink r:id="rId6" w:anchor="m1_3" w:history="1">
        <w:r w:rsidRPr="009A3608">
          <w:rPr>
            <w:rStyle w:val="Hyperlink"/>
            <w:sz w:val="27"/>
            <w:szCs w:val="27"/>
            <w:shd w:val="clear" w:color="auto" w:fill="FFFFFF"/>
          </w:rPr>
          <w:t>1.3</w:t>
        </w:r>
      </w:hyperlink>
      <w:r w:rsidRPr="009A3608">
        <w:rPr>
          <w:color w:val="000000"/>
          <w:sz w:val="27"/>
          <w:szCs w:val="27"/>
          <w:shd w:val="clear" w:color="auto" w:fill="FFFFFF"/>
        </w:rPr>
        <w:t> или разметкой </w:t>
      </w:r>
      <w:hyperlink r:id="rId7" w:anchor="m1_11" w:history="1">
        <w:r w:rsidRPr="009A3608">
          <w:rPr>
            <w:rStyle w:val="Hyperlink"/>
            <w:sz w:val="27"/>
            <w:szCs w:val="27"/>
            <w:shd w:val="clear" w:color="auto" w:fill="FFFFFF"/>
          </w:rPr>
          <w:t>1.11</w:t>
        </w:r>
      </w:hyperlink>
      <w:r w:rsidRPr="009A3608">
        <w:rPr>
          <w:color w:val="000000"/>
          <w:sz w:val="27"/>
          <w:szCs w:val="27"/>
          <w:shd w:val="clear" w:color="auto" w:fill="FFFFFF"/>
        </w:rPr>
        <w:t>, прерывистая линия которой расположена слева.</w:t>
      </w:r>
    </w:p>
    <w:p w:rsidR="001C322F" w:rsidRPr="009A3608" w:rsidP="001C322F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9A3608">
        <w:rPr>
          <w:rFonts w:ascii="Times New Roman" w:hAnsi="Times New Roman" w:cs="Times New Roman"/>
          <w:sz w:val="27"/>
          <w:szCs w:val="27"/>
        </w:rPr>
        <w:t xml:space="preserve">           В силу п. 11.4 ПДД РФ обгон запрещен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 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1C322F" w:rsidRPr="009A3608" w:rsidP="00F63C35">
      <w:pPr>
        <w:ind w:firstLine="567"/>
        <w:jc w:val="both"/>
        <w:rPr>
          <w:sz w:val="27"/>
          <w:szCs w:val="27"/>
        </w:rPr>
      </w:pPr>
      <w:r w:rsidRPr="009A3608">
        <w:rPr>
          <w:rStyle w:val="uv3um"/>
          <w:color w:val="001D35"/>
          <w:sz w:val="27"/>
          <w:szCs w:val="27"/>
          <w:shd w:val="clear" w:color="auto" w:fill="FFFFFF"/>
        </w:rPr>
        <w:t xml:space="preserve">   </w:t>
      </w:r>
      <w:r w:rsidRPr="009A3608">
        <w:rPr>
          <w:sz w:val="27"/>
          <w:szCs w:val="27"/>
        </w:rPr>
        <w:t xml:space="preserve">  Между тем, в нарушение указанных пунктов водитель </w:t>
      </w:r>
      <w:r w:rsidRPr="009A3608" w:rsidR="00F63C35">
        <w:rPr>
          <w:sz w:val="27"/>
          <w:szCs w:val="27"/>
        </w:rPr>
        <w:t>Горбунов Н.А.</w:t>
      </w:r>
      <w:r w:rsidRPr="009A3608">
        <w:rPr>
          <w:sz w:val="27"/>
          <w:szCs w:val="27"/>
        </w:rPr>
        <w:t xml:space="preserve"> </w:t>
      </w:r>
      <w:r w:rsidRPr="009A3608" w:rsidR="00F63C35">
        <w:rPr>
          <w:sz w:val="27"/>
          <w:szCs w:val="27"/>
        </w:rPr>
        <w:t xml:space="preserve">управляя транспортным средством </w:t>
      </w:r>
      <w:r w:rsidR="00A81C8F">
        <w:rPr>
          <w:sz w:val="27"/>
          <w:szCs w:val="27"/>
        </w:rPr>
        <w:t>*</w:t>
      </w:r>
      <w:r w:rsidRPr="00A81C8F" w:rsidR="00F63C35">
        <w:rPr>
          <w:sz w:val="27"/>
          <w:szCs w:val="27"/>
        </w:rPr>
        <w:t xml:space="preserve"> </w:t>
      </w:r>
      <w:r w:rsidRPr="009A3608" w:rsidR="00F63C35">
        <w:rPr>
          <w:sz w:val="27"/>
          <w:szCs w:val="27"/>
        </w:rPr>
        <w:t xml:space="preserve">государственный регистрационный </w:t>
      </w:r>
      <w:r w:rsidRPr="009A3608" w:rsidR="00F63C35">
        <w:rPr>
          <w:sz w:val="27"/>
          <w:szCs w:val="27"/>
        </w:rPr>
        <w:t xml:space="preserve">номер  </w:t>
      </w:r>
      <w:r w:rsidR="00A81C8F">
        <w:rPr>
          <w:sz w:val="27"/>
          <w:szCs w:val="27"/>
        </w:rPr>
        <w:t>*</w:t>
      </w:r>
      <w:r w:rsidRPr="009A3608" w:rsidR="00F63C35">
        <w:rPr>
          <w:sz w:val="27"/>
          <w:szCs w:val="27"/>
        </w:rPr>
        <w:t xml:space="preserve">  при совершении обгона  впереди движущегося транспортного средства выехал на полосу, предназначенную для встречного движения на мосту «Канал» с пересечением с пересечением сплошной линии разметки 1.1 ПДД РФ, чем нарушил пункты 1.3, 9.1.1, 11.4 ПДД РФ</w:t>
      </w:r>
      <w:r w:rsidRPr="009A3608">
        <w:rPr>
          <w:sz w:val="27"/>
          <w:szCs w:val="27"/>
        </w:rPr>
        <w:t xml:space="preserve">, что так же подтверждается видеозаписью правонарушения, исследованной при рассмотрении материалов дела. </w:t>
      </w:r>
    </w:p>
    <w:p w:rsidR="001C322F" w:rsidRPr="009A3608" w:rsidP="00FD108E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9A3608">
        <w:rPr>
          <w:rFonts w:ascii="Times New Roman" w:hAnsi="Times New Roman" w:cs="Times New Roman"/>
          <w:sz w:val="27"/>
          <w:szCs w:val="27"/>
        </w:rPr>
        <w:t xml:space="preserve">           Содержание представленной в материалы дела видеозаписи полностью подтверждает обоснованность вмене</w:t>
      </w:r>
      <w:r w:rsidRPr="009A3608" w:rsidR="00FD108E">
        <w:rPr>
          <w:rFonts w:ascii="Times New Roman" w:hAnsi="Times New Roman" w:cs="Times New Roman"/>
          <w:sz w:val="27"/>
          <w:szCs w:val="27"/>
        </w:rPr>
        <w:t xml:space="preserve">нного нарушения. </w:t>
      </w:r>
    </w:p>
    <w:p w:rsidR="001C322F" w:rsidRPr="009A3608" w:rsidP="006E6F5A">
      <w:pPr>
        <w:ind w:firstLine="567"/>
        <w:jc w:val="both"/>
        <w:rPr>
          <w:sz w:val="27"/>
          <w:szCs w:val="27"/>
        </w:rPr>
      </w:pPr>
      <w:r w:rsidRPr="009A3608">
        <w:rPr>
          <w:sz w:val="27"/>
          <w:szCs w:val="27"/>
        </w:rPr>
        <w:t xml:space="preserve">  Содержание видеозаписи согласуется с иными доказательств</w:t>
      </w:r>
      <w:r w:rsidRPr="009A3608" w:rsidR="00FD108E">
        <w:rPr>
          <w:sz w:val="27"/>
          <w:szCs w:val="27"/>
        </w:rPr>
        <w:t xml:space="preserve">ами, в том числе с </w:t>
      </w:r>
      <w:r w:rsidRPr="009A3608">
        <w:rPr>
          <w:sz w:val="27"/>
          <w:szCs w:val="27"/>
        </w:rPr>
        <w:t>представленной в материалы схемой дислокации доро</w:t>
      </w:r>
      <w:r w:rsidRPr="009A3608" w:rsidR="006E6F5A">
        <w:rPr>
          <w:sz w:val="27"/>
          <w:szCs w:val="27"/>
        </w:rPr>
        <w:t xml:space="preserve">жных знаков и дорожной разметки, </w:t>
      </w:r>
      <w:r w:rsidRPr="009A3608">
        <w:rPr>
          <w:sz w:val="27"/>
          <w:szCs w:val="27"/>
        </w:rPr>
        <w:t xml:space="preserve">которые сомнений не вызывают, поскольку они нашли свое объективное подтверждение, в ходе судебного разбирательства, получены с соблюдением требований КоАП РФ. </w:t>
      </w:r>
    </w:p>
    <w:p w:rsidR="006E6F5A" w:rsidRPr="009A3608" w:rsidP="006E6F5A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9A3608">
        <w:rPr>
          <w:rFonts w:ascii="Times New Roman" w:hAnsi="Times New Roman" w:cs="Times New Roman"/>
          <w:sz w:val="27"/>
          <w:szCs w:val="27"/>
        </w:rPr>
        <w:t xml:space="preserve">           Доказанность допущенного совершения </w:t>
      </w:r>
      <w:r w:rsidRPr="009A3608" w:rsidR="00F63C35">
        <w:rPr>
          <w:rFonts w:ascii="Times New Roman" w:hAnsi="Times New Roman" w:cs="Times New Roman"/>
          <w:sz w:val="27"/>
          <w:szCs w:val="27"/>
        </w:rPr>
        <w:t>Горбуновым Н.А.</w:t>
      </w:r>
      <w:r w:rsidRPr="009A3608">
        <w:rPr>
          <w:rFonts w:ascii="Times New Roman" w:hAnsi="Times New Roman" w:cs="Times New Roman"/>
          <w:sz w:val="27"/>
          <w:szCs w:val="27"/>
        </w:rPr>
        <w:t xml:space="preserve"> обгона с движущегося впереди транспортного средства </w:t>
      </w:r>
      <w:r w:rsidRPr="009A3608" w:rsidR="00ED1EC6">
        <w:rPr>
          <w:rFonts w:ascii="Times New Roman" w:hAnsi="Times New Roman" w:cs="Times New Roman"/>
          <w:sz w:val="27"/>
          <w:szCs w:val="27"/>
        </w:rPr>
        <w:t xml:space="preserve">с </w:t>
      </w:r>
      <w:r w:rsidRPr="009A3608">
        <w:rPr>
          <w:rFonts w:ascii="Times New Roman" w:hAnsi="Times New Roman" w:cs="Times New Roman"/>
          <w:sz w:val="27"/>
          <w:szCs w:val="27"/>
        </w:rPr>
        <w:t>выездом</w:t>
      </w:r>
      <w:r w:rsidRPr="009A3608" w:rsidR="00ED1EC6">
        <w:rPr>
          <w:rFonts w:ascii="Times New Roman" w:hAnsi="Times New Roman" w:cs="Times New Roman"/>
          <w:sz w:val="27"/>
          <w:szCs w:val="27"/>
        </w:rPr>
        <w:t xml:space="preserve"> на полосу, предназначенную для встречного движения</w:t>
      </w:r>
      <w:r w:rsidRPr="009A3608">
        <w:rPr>
          <w:rFonts w:ascii="Times New Roman" w:hAnsi="Times New Roman" w:cs="Times New Roman"/>
          <w:sz w:val="27"/>
          <w:szCs w:val="27"/>
        </w:rPr>
        <w:t xml:space="preserve"> на </w:t>
      </w:r>
      <w:r w:rsidRPr="009A3608" w:rsidR="00F63C35">
        <w:rPr>
          <w:rFonts w:ascii="Times New Roman" w:hAnsi="Times New Roman" w:cs="Times New Roman"/>
          <w:sz w:val="27"/>
          <w:szCs w:val="27"/>
        </w:rPr>
        <w:t>мосту,</w:t>
      </w:r>
      <w:r w:rsidRPr="009A3608" w:rsidR="00ED1EC6">
        <w:rPr>
          <w:rFonts w:ascii="Times New Roman" w:hAnsi="Times New Roman" w:cs="Times New Roman"/>
          <w:sz w:val="27"/>
          <w:szCs w:val="27"/>
        </w:rPr>
        <w:t xml:space="preserve"> обозначенной дорожной разметкой 1.1 </w:t>
      </w:r>
      <w:r w:rsidRPr="009A3608">
        <w:rPr>
          <w:rFonts w:ascii="Times New Roman" w:hAnsi="Times New Roman" w:cs="Times New Roman"/>
          <w:sz w:val="27"/>
          <w:szCs w:val="27"/>
        </w:rPr>
        <w:t xml:space="preserve">является достаточной для установления события административного правонарушения. </w:t>
      </w:r>
      <w:r w:rsidRPr="009A3608" w:rsidR="00FD108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D108E" w:rsidRPr="009A3608" w:rsidP="006E6F5A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9A3608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9A3608" w:rsidR="001C322F">
        <w:rPr>
          <w:rFonts w:ascii="Times New Roman" w:hAnsi="Times New Roman" w:cs="Times New Roman"/>
          <w:sz w:val="27"/>
          <w:szCs w:val="27"/>
        </w:rPr>
        <w:t xml:space="preserve">Таким образом, действия </w:t>
      </w:r>
      <w:r w:rsidRPr="009A3608" w:rsidR="00ED1EC6">
        <w:rPr>
          <w:rFonts w:ascii="Times New Roman" w:hAnsi="Times New Roman" w:cs="Times New Roman"/>
          <w:sz w:val="27"/>
          <w:szCs w:val="27"/>
        </w:rPr>
        <w:t>Горбунова Н.А.</w:t>
      </w:r>
      <w:r w:rsidRPr="009A3608" w:rsidR="001C322F">
        <w:rPr>
          <w:rFonts w:ascii="Times New Roman" w:hAnsi="Times New Roman" w:cs="Times New Roman"/>
          <w:sz w:val="27"/>
          <w:szCs w:val="27"/>
        </w:rPr>
        <w:t xml:space="preserve"> нарушившего</w:t>
      </w:r>
      <w:r w:rsidRPr="009A3608">
        <w:rPr>
          <w:rFonts w:ascii="Times New Roman" w:hAnsi="Times New Roman" w:cs="Times New Roman"/>
          <w:sz w:val="27"/>
          <w:szCs w:val="27"/>
        </w:rPr>
        <w:t xml:space="preserve"> п.1.3,</w:t>
      </w:r>
      <w:r w:rsidRPr="009A3608" w:rsidR="00ED1EC6">
        <w:rPr>
          <w:rFonts w:ascii="Times New Roman" w:hAnsi="Times New Roman" w:cs="Times New Roman"/>
          <w:sz w:val="27"/>
          <w:szCs w:val="27"/>
        </w:rPr>
        <w:t xml:space="preserve"> п. 9.1.1, </w:t>
      </w:r>
      <w:r w:rsidRPr="009A3608">
        <w:rPr>
          <w:rFonts w:ascii="Times New Roman" w:hAnsi="Times New Roman" w:cs="Times New Roman"/>
          <w:sz w:val="27"/>
          <w:szCs w:val="27"/>
        </w:rPr>
        <w:t xml:space="preserve"> п. 11.4 ПДД РФ</w:t>
      </w:r>
      <w:r w:rsidRPr="009A3608" w:rsidR="001C322F">
        <w:rPr>
          <w:rFonts w:ascii="Times New Roman" w:hAnsi="Times New Roman" w:cs="Times New Roman"/>
          <w:sz w:val="27"/>
          <w:szCs w:val="27"/>
        </w:rPr>
        <w:t>, образуют объективную сторону состава административного правонарушения, предусмотренного ч. 4 ст. 12.15 КоАП РФ.</w:t>
      </w:r>
    </w:p>
    <w:p w:rsidR="00FD108E" w:rsidRPr="009A3608" w:rsidP="00D035F6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9A3608">
        <w:rPr>
          <w:sz w:val="27"/>
          <w:szCs w:val="27"/>
        </w:rPr>
        <w:t xml:space="preserve">  </w:t>
      </w:r>
      <w:r w:rsidRPr="009A3608" w:rsidR="00816465">
        <w:rPr>
          <w:sz w:val="27"/>
          <w:szCs w:val="27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9A3608" w:rsidR="00ED1EC6">
        <w:rPr>
          <w:sz w:val="27"/>
          <w:szCs w:val="27"/>
        </w:rPr>
        <w:t>Горбунова Н.А.</w:t>
      </w:r>
      <w:r w:rsidRPr="009A3608">
        <w:rPr>
          <w:sz w:val="27"/>
          <w:szCs w:val="27"/>
        </w:rPr>
        <w:t xml:space="preserve"> </w:t>
      </w:r>
      <w:r w:rsidRPr="009A3608" w:rsidR="00D035F6">
        <w:rPr>
          <w:sz w:val="27"/>
          <w:szCs w:val="27"/>
        </w:rPr>
        <w:t xml:space="preserve"> </w:t>
      </w:r>
      <w:r w:rsidRPr="009A3608" w:rsidR="00816465">
        <w:rPr>
          <w:sz w:val="27"/>
          <w:szCs w:val="27"/>
        </w:rPr>
        <w:t>установлена и доказана и его действия правильно квалифици</w:t>
      </w:r>
      <w:r w:rsidRPr="009A3608">
        <w:rPr>
          <w:sz w:val="27"/>
          <w:szCs w:val="27"/>
        </w:rPr>
        <w:t>рованы по ч. 4 ст.12.15 КоАП РФ.</w:t>
      </w:r>
    </w:p>
    <w:p w:rsidR="00636510" w:rsidRPr="009A3608" w:rsidP="00636510">
      <w:pPr>
        <w:pStyle w:val="BodyTextIndent"/>
        <w:ind w:firstLine="0"/>
        <w:jc w:val="both"/>
        <w:rPr>
          <w:sz w:val="27"/>
          <w:szCs w:val="27"/>
        </w:rPr>
      </w:pPr>
      <w:r w:rsidRPr="009A3608">
        <w:rPr>
          <w:sz w:val="27"/>
          <w:szCs w:val="27"/>
        </w:rPr>
        <w:t xml:space="preserve">          В соответствии со статьей 4.1 КоАП РФ,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6510" w:rsidRPr="009A3608" w:rsidP="00636510">
      <w:pPr>
        <w:pStyle w:val="BodyTextIndent"/>
        <w:ind w:firstLine="709"/>
        <w:rPr>
          <w:sz w:val="27"/>
          <w:szCs w:val="27"/>
        </w:rPr>
      </w:pPr>
      <w:r w:rsidRPr="009A3608">
        <w:rPr>
          <w:sz w:val="27"/>
          <w:szCs w:val="27"/>
        </w:rPr>
        <w:t xml:space="preserve">Обстоятельств, исключающих производство по делу, не имеется. </w:t>
      </w:r>
    </w:p>
    <w:p w:rsidR="00C841D6" w:rsidRPr="002360F1" w:rsidP="00C841D6">
      <w:pPr>
        <w:tabs>
          <w:tab w:val="left" w:pos="709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2360F1">
        <w:rPr>
          <w:sz w:val="27"/>
          <w:szCs w:val="27"/>
        </w:rPr>
        <w:t>В качестве обстоятельства, смягчающего административную ответственность, в соответствии с ч.2 ст.4.2 КоАП РФ, мировой судья учитывает признание вины.</w:t>
      </w:r>
    </w:p>
    <w:p w:rsidR="00636510" w:rsidRPr="009A3608" w:rsidP="00636510">
      <w:pPr>
        <w:ind w:firstLine="709"/>
        <w:jc w:val="both"/>
        <w:rPr>
          <w:sz w:val="27"/>
          <w:szCs w:val="27"/>
        </w:rPr>
      </w:pPr>
      <w:r w:rsidRPr="009A3608">
        <w:rPr>
          <w:sz w:val="27"/>
          <w:szCs w:val="27"/>
        </w:rPr>
        <w:t xml:space="preserve">В соответствии со ст.4.6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 </w:t>
      </w:r>
    </w:p>
    <w:p w:rsidR="00636510" w:rsidRPr="009A3608" w:rsidP="00636510">
      <w:pPr>
        <w:ind w:firstLine="709"/>
        <w:jc w:val="both"/>
        <w:rPr>
          <w:sz w:val="27"/>
          <w:szCs w:val="27"/>
        </w:rPr>
      </w:pPr>
      <w:r w:rsidRPr="009A3608">
        <w:rPr>
          <w:sz w:val="27"/>
          <w:szCs w:val="27"/>
        </w:rPr>
        <w:t xml:space="preserve">По сведениям ОГИБДД России Горбунов Н.А. привлекался к административной ответственности в рамках главы 12 КоАП РФ в течение года 58 раз. </w:t>
      </w:r>
    </w:p>
    <w:p w:rsidR="00636510" w:rsidRPr="009A3608" w:rsidP="00636510">
      <w:pPr>
        <w:ind w:firstLine="709"/>
        <w:jc w:val="both"/>
        <w:rPr>
          <w:sz w:val="27"/>
          <w:szCs w:val="27"/>
        </w:rPr>
      </w:pPr>
      <w:r w:rsidRPr="009A3608">
        <w:rPr>
          <w:sz w:val="27"/>
          <w:szCs w:val="27"/>
        </w:rPr>
        <w:t xml:space="preserve">Согласно п.16 постановления Пленума Верховного Суда РФ от 24 марта 2005 года № 5 однородным считается правонарушение, имеющее единый родовой объект посягательства. </w:t>
      </w:r>
    </w:p>
    <w:p w:rsidR="00636510" w:rsidRPr="009A3608" w:rsidP="00636510">
      <w:pPr>
        <w:tabs>
          <w:tab w:val="left" w:pos="1620"/>
        </w:tabs>
        <w:jc w:val="both"/>
        <w:rPr>
          <w:sz w:val="27"/>
          <w:szCs w:val="27"/>
        </w:rPr>
      </w:pPr>
      <w:r w:rsidRPr="009A3608">
        <w:rPr>
          <w:sz w:val="27"/>
          <w:szCs w:val="27"/>
        </w:rPr>
        <w:t xml:space="preserve">          Таким образом, учитывая, что объектом посягательства по административным правонарушениям, предусмотренным главой 12 КоАП РФ, является безопасность дорожного движения, куда подпадает и ч.4 ст.12.15 КоАП РФ, </w:t>
      </w:r>
      <w:r w:rsidR="00C841D6">
        <w:rPr>
          <w:color w:val="001D35"/>
          <w:sz w:val="27"/>
          <w:szCs w:val="27"/>
          <w:shd w:val="clear" w:color="auto" w:fill="FFFFFF"/>
        </w:rPr>
        <w:t>так как влечет</w:t>
      </w:r>
      <w:r w:rsidRPr="009A3608" w:rsidR="00AC2DB7">
        <w:rPr>
          <w:color w:val="001D35"/>
          <w:sz w:val="27"/>
          <w:szCs w:val="27"/>
          <w:shd w:val="clear" w:color="auto" w:fill="FFFFFF"/>
        </w:rPr>
        <w:t xml:space="preserve"> за собой повышение риска создания аварийной ситуации и причинение вреда жизни или здоровью, </w:t>
      </w:r>
      <w:r w:rsidRPr="009A3608">
        <w:rPr>
          <w:sz w:val="27"/>
          <w:szCs w:val="27"/>
        </w:rPr>
        <w:t>мировой судья в соответствии с п.2 ч.1 ст.4.3 КоАП РФ признает обстоятельством, отягчающим административную ответственность Горбунова Н.А. повторное совершение им однородного административного правонарушения</w:t>
      </w:r>
      <w:r w:rsidRPr="009A3608" w:rsidR="00AC2DB7">
        <w:rPr>
          <w:sz w:val="27"/>
          <w:szCs w:val="27"/>
        </w:rPr>
        <w:t>.</w:t>
      </w:r>
    </w:p>
    <w:p w:rsidR="009A3608" w:rsidRPr="009A3608" w:rsidP="009A3608">
      <w:pPr>
        <w:ind w:firstLine="567"/>
        <w:jc w:val="both"/>
        <w:rPr>
          <w:i/>
          <w:sz w:val="27"/>
          <w:szCs w:val="27"/>
        </w:rPr>
      </w:pPr>
      <w:r w:rsidRPr="009A3608">
        <w:rPr>
          <w:sz w:val="27"/>
          <w:szCs w:val="27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9A3608">
        <w:rPr>
          <w:bCs/>
          <w:iCs/>
          <w:sz w:val="27"/>
          <w:szCs w:val="27"/>
        </w:rPr>
        <w:t>Горбунову Н.А.</w:t>
      </w:r>
      <w:r w:rsidRPr="009A3608">
        <w:rPr>
          <w:sz w:val="27"/>
          <w:szCs w:val="27"/>
        </w:rPr>
        <w:t xml:space="preserve"> наказание в виде лишения права управления транспортными средствами</w:t>
      </w:r>
      <w:r w:rsidRPr="009A3608">
        <w:rPr>
          <w:i/>
          <w:sz w:val="27"/>
          <w:szCs w:val="27"/>
        </w:rPr>
        <w:t xml:space="preserve">. </w:t>
      </w:r>
    </w:p>
    <w:p w:rsidR="009A3608" w:rsidRPr="009A3608" w:rsidP="009A3608">
      <w:pPr>
        <w:ind w:firstLine="567"/>
        <w:jc w:val="both"/>
        <w:rPr>
          <w:sz w:val="27"/>
          <w:szCs w:val="27"/>
        </w:rPr>
      </w:pPr>
      <w:r w:rsidRPr="009A3608">
        <w:rPr>
          <w:sz w:val="27"/>
          <w:szCs w:val="27"/>
        </w:rPr>
        <w:t>Руководствуясь ст.ст. 29.10, 29.11 КоАП РФ, мировой судья,</w:t>
      </w:r>
    </w:p>
    <w:p w:rsidR="009A3608" w:rsidRPr="009A3608" w:rsidP="009A3608">
      <w:pPr>
        <w:ind w:firstLine="567"/>
        <w:jc w:val="both"/>
        <w:rPr>
          <w:sz w:val="27"/>
          <w:szCs w:val="27"/>
        </w:rPr>
      </w:pPr>
    </w:p>
    <w:p w:rsidR="009A3608" w:rsidRPr="009A3608" w:rsidP="00C841D6">
      <w:pPr>
        <w:ind w:firstLine="567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</w:t>
      </w:r>
      <w:r w:rsidRPr="009A3608">
        <w:rPr>
          <w:sz w:val="27"/>
          <w:szCs w:val="27"/>
        </w:rPr>
        <w:t>ПОСТАНОВИЛ:</w:t>
      </w:r>
    </w:p>
    <w:p w:rsidR="009A3608" w:rsidRPr="009A3608" w:rsidP="009A3608">
      <w:pPr>
        <w:ind w:firstLine="567"/>
        <w:jc w:val="both"/>
        <w:rPr>
          <w:sz w:val="27"/>
          <w:szCs w:val="27"/>
        </w:rPr>
      </w:pPr>
    </w:p>
    <w:p w:rsidR="009A3608" w:rsidRPr="009A3608" w:rsidP="009A3608">
      <w:pPr>
        <w:ind w:firstLine="567"/>
        <w:jc w:val="both"/>
        <w:rPr>
          <w:sz w:val="27"/>
          <w:szCs w:val="27"/>
        </w:rPr>
      </w:pPr>
      <w:r w:rsidRPr="009A3608">
        <w:rPr>
          <w:bCs/>
          <w:iCs/>
          <w:sz w:val="27"/>
          <w:szCs w:val="27"/>
        </w:rPr>
        <w:t xml:space="preserve">Горбунова Николая Александровича </w:t>
      </w:r>
      <w:r w:rsidRPr="009A3608">
        <w:rPr>
          <w:sz w:val="27"/>
          <w:szCs w:val="27"/>
        </w:rPr>
        <w:t>признать виновным в совершении административного правонарушения, предусмотренного ч.4 ст. 12.15 КоАП РФ, и назначить ему наказание в виде лишения права управления транспортными средствами сроком на 4 (четыре) месяца.</w:t>
      </w:r>
    </w:p>
    <w:p w:rsidR="009A3608" w:rsidRPr="009A3608" w:rsidP="009A3608">
      <w:pPr>
        <w:ind w:firstLine="567"/>
        <w:jc w:val="both"/>
        <w:rPr>
          <w:sz w:val="27"/>
          <w:szCs w:val="27"/>
        </w:rPr>
      </w:pPr>
      <w:r w:rsidRPr="009A3608">
        <w:rPr>
          <w:sz w:val="27"/>
          <w:szCs w:val="27"/>
        </w:rPr>
        <w:t xml:space="preserve"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1 - 3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9A3608" w:rsidRPr="009A3608" w:rsidP="009A3608">
      <w:pPr>
        <w:ind w:firstLine="567"/>
        <w:jc w:val="both"/>
        <w:rPr>
          <w:sz w:val="27"/>
          <w:szCs w:val="27"/>
        </w:rPr>
      </w:pPr>
      <w:r w:rsidRPr="009A3608">
        <w:rPr>
          <w:sz w:val="27"/>
          <w:szCs w:val="27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9A3608" w:rsidRPr="009A3608" w:rsidP="009A3608">
      <w:pPr>
        <w:ind w:firstLine="567"/>
        <w:jc w:val="both"/>
        <w:rPr>
          <w:sz w:val="27"/>
          <w:szCs w:val="27"/>
        </w:rPr>
      </w:pPr>
      <w:r w:rsidRPr="009A3608">
        <w:rPr>
          <w:sz w:val="27"/>
          <w:szCs w:val="27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A3608" w:rsidRPr="009A3608" w:rsidP="009A3608">
      <w:pPr>
        <w:ind w:firstLine="567"/>
        <w:jc w:val="both"/>
        <w:rPr>
          <w:sz w:val="27"/>
          <w:szCs w:val="27"/>
        </w:rPr>
      </w:pPr>
      <w:r w:rsidRPr="009A3608">
        <w:rPr>
          <w:sz w:val="27"/>
          <w:szCs w:val="27"/>
        </w:rPr>
        <w:t>Исполнение данного постановления возложить на ОГИБДД ОМВД России по городу Когалыму (пр. Нефтяников, д. 10, г. Когалым, Ханты-Мансийский автономный округ – Югра).</w:t>
      </w:r>
    </w:p>
    <w:p w:rsidR="009A3608" w:rsidRPr="009A3608" w:rsidP="009A3608">
      <w:pPr>
        <w:ind w:firstLine="567"/>
        <w:jc w:val="both"/>
        <w:rPr>
          <w:sz w:val="27"/>
          <w:szCs w:val="27"/>
        </w:rPr>
      </w:pPr>
      <w:r w:rsidRPr="009A3608">
        <w:rPr>
          <w:sz w:val="27"/>
          <w:szCs w:val="27"/>
        </w:rPr>
        <w:t>Вещественное доказательство по делу DVD - диск с записью совершенного правонарушения хранить при материалах дела.</w:t>
      </w:r>
    </w:p>
    <w:p w:rsidR="009A3608" w:rsidRPr="009A3608" w:rsidP="009A3608">
      <w:pPr>
        <w:ind w:firstLine="567"/>
        <w:jc w:val="both"/>
        <w:rPr>
          <w:sz w:val="27"/>
          <w:szCs w:val="27"/>
        </w:rPr>
      </w:pPr>
      <w:r w:rsidRPr="009A3608">
        <w:rPr>
          <w:sz w:val="27"/>
          <w:szCs w:val="27"/>
        </w:rPr>
        <w:t>Постановление может быть обжаловано и опротестовано.</w:t>
      </w:r>
    </w:p>
    <w:p w:rsidR="009A3608" w:rsidRPr="009A3608" w:rsidP="009A3608">
      <w:pPr>
        <w:ind w:firstLine="567"/>
        <w:jc w:val="both"/>
        <w:rPr>
          <w:sz w:val="27"/>
          <w:szCs w:val="27"/>
        </w:rPr>
      </w:pPr>
      <w:r w:rsidRPr="009A3608">
        <w:rPr>
          <w:sz w:val="27"/>
          <w:szCs w:val="27"/>
        </w:rPr>
        <w:t xml:space="preserve"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Когалымский городской суд ХМАО-Югры или через мировую судью судебного участка № 3 Когалымского судебного района Ханты-Мансийского автономного округа-Югры.          </w:t>
      </w:r>
    </w:p>
    <w:p w:rsidR="009A3608" w:rsidRPr="009A3608" w:rsidP="009A3608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9A3608" w:rsidRPr="009A3608" w:rsidP="009A3608">
      <w:pPr>
        <w:ind w:firstLine="708"/>
        <w:jc w:val="both"/>
        <w:rPr>
          <w:sz w:val="27"/>
          <w:szCs w:val="27"/>
        </w:rPr>
      </w:pPr>
    </w:p>
    <w:p w:rsidR="009A3608" w:rsidRPr="009A3608" w:rsidP="009A3608">
      <w:pPr>
        <w:jc w:val="both"/>
        <w:rPr>
          <w:bCs/>
          <w:sz w:val="27"/>
          <w:szCs w:val="27"/>
        </w:rPr>
      </w:pPr>
      <w:r w:rsidRPr="009A3608">
        <w:rPr>
          <w:bCs/>
          <w:sz w:val="27"/>
          <w:szCs w:val="27"/>
        </w:rPr>
        <w:t xml:space="preserve">       Мировой судья   </w:t>
      </w:r>
      <w:r w:rsidRPr="009A3608">
        <w:rPr>
          <w:bCs/>
          <w:sz w:val="27"/>
          <w:szCs w:val="27"/>
        </w:rPr>
        <w:tab/>
      </w:r>
      <w:r w:rsidR="00C841D6">
        <w:rPr>
          <w:bCs/>
          <w:sz w:val="27"/>
          <w:szCs w:val="27"/>
        </w:rPr>
        <w:t>подпись</w:t>
      </w:r>
      <w:r w:rsidRPr="009A3608">
        <w:rPr>
          <w:bCs/>
          <w:sz w:val="27"/>
          <w:szCs w:val="27"/>
        </w:rPr>
        <w:tab/>
        <w:t xml:space="preserve">                   </w:t>
      </w:r>
      <w:r w:rsidR="00C841D6">
        <w:rPr>
          <w:bCs/>
          <w:sz w:val="27"/>
          <w:szCs w:val="27"/>
        </w:rPr>
        <w:t xml:space="preserve">                           </w:t>
      </w:r>
      <w:r w:rsidRPr="009A3608">
        <w:rPr>
          <w:bCs/>
          <w:sz w:val="27"/>
          <w:szCs w:val="27"/>
        </w:rPr>
        <w:t xml:space="preserve">    Н.В. Олькова</w:t>
      </w:r>
    </w:p>
    <w:p w:rsidR="009A3608" w:rsidP="009A3608">
      <w:pPr>
        <w:jc w:val="both"/>
        <w:rPr>
          <w:bCs/>
          <w:sz w:val="26"/>
          <w:szCs w:val="26"/>
        </w:rPr>
      </w:pPr>
    </w:p>
    <w:p w:rsidR="009A3608" w:rsidP="009A3608">
      <w:pPr>
        <w:jc w:val="both"/>
        <w:rPr>
          <w:b/>
          <w:bCs/>
          <w:sz w:val="26"/>
          <w:szCs w:val="26"/>
        </w:rPr>
      </w:pPr>
    </w:p>
    <w:p w:rsidR="009A3608" w:rsidP="009A3608">
      <w:pPr>
        <w:jc w:val="both"/>
        <w:rPr>
          <w:b/>
          <w:bCs/>
          <w:sz w:val="26"/>
          <w:szCs w:val="26"/>
        </w:rPr>
      </w:pPr>
    </w:p>
    <w:p w:rsidR="009A3608" w:rsidP="009A3608">
      <w:pPr>
        <w:jc w:val="both"/>
        <w:rPr>
          <w:b/>
          <w:bCs/>
          <w:sz w:val="26"/>
          <w:szCs w:val="26"/>
        </w:rPr>
      </w:pPr>
    </w:p>
    <w:p w:rsidR="00995679" w:rsidP="00691951">
      <w:pPr>
        <w:jc w:val="both"/>
        <w:rPr>
          <w:bCs/>
          <w:sz w:val="26"/>
          <w:szCs w:val="26"/>
        </w:rPr>
      </w:pPr>
    </w:p>
    <w:p w:rsidR="00691951" w:rsidRPr="00A81B90" w:rsidP="0069195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подлинник на</w:t>
      </w:r>
      <w:r w:rsidR="00B15FDA">
        <w:rPr>
          <w:bCs/>
          <w:sz w:val="26"/>
          <w:szCs w:val="26"/>
        </w:rPr>
        <w:t>ход</w:t>
      </w:r>
      <w:r w:rsidR="009A3608">
        <w:rPr>
          <w:bCs/>
          <w:sz w:val="26"/>
          <w:szCs w:val="26"/>
        </w:rPr>
        <w:t>ится в материалах дела №5-881</w:t>
      </w:r>
      <w:r>
        <w:rPr>
          <w:bCs/>
          <w:sz w:val="26"/>
          <w:szCs w:val="26"/>
        </w:rPr>
        <w:t>-17</w:t>
      </w:r>
      <w:r w:rsidR="00FC4A5E">
        <w:rPr>
          <w:bCs/>
          <w:sz w:val="26"/>
          <w:szCs w:val="26"/>
        </w:rPr>
        <w:t>0</w:t>
      </w:r>
      <w:r w:rsidR="009A3608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>/2025</w:t>
      </w:r>
    </w:p>
    <w:p w:rsidR="00691951" w:rsidRPr="00A81B90" w:rsidP="00691951">
      <w:pPr>
        <w:jc w:val="both"/>
        <w:rPr>
          <w:bCs/>
          <w:sz w:val="26"/>
          <w:szCs w:val="26"/>
        </w:rPr>
      </w:pPr>
    </w:p>
    <w:p w:rsidR="00691951" w:rsidP="00691951">
      <w:pPr>
        <w:jc w:val="both"/>
        <w:rPr>
          <w:bCs/>
          <w:sz w:val="26"/>
          <w:szCs w:val="26"/>
        </w:rPr>
      </w:pPr>
    </w:p>
    <w:p w:rsidR="00691951" w:rsidP="00691951">
      <w:pPr>
        <w:jc w:val="both"/>
        <w:rPr>
          <w:bCs/>
          <w:sz w:val="26"/>
          <w:szCs w:val="26"/>
        </w:rPr>
      </w:pPr>
    </w:p>
    <w:p w:rsidR="00691951" w:rsidP="00691951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sectPr w:rsidSect="0034637D">
      <w:footerReference w:type="default" r:id="rId8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C841D6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41D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03B87"/>
    <w:rsid w:val="00005B07"/>
    <w:rsid w:val="0001159B"/>
    <w:rsid w:val="000142CB"/>
    <w:rsid w:val="00015595"/>
    <w:rsid w:val="00021BF5"/>
    <w:rsid w:val="00024E15"/>
    <w:rsid w:val="000269AA"/>
    <w:rsid w:val="00033B47"/>
    <w:rsid w:val="0003748A"/>
    <w:rsid w:val="000379C9"/>
    <w:rsid w:val="00041C8D"/>
    <w:rsid w:val="00047832"/>
    <w:rsid w:val="000567D8"/>
    <w:rsid w:val="0006417D"/>
    <w:rsid w:val="000678B1"/>
    <w:rsid w:val="0006791D"/>
    <w:rsid w:val="000733A2"/>
    <w:rsid w:val="00083427"/>
    <w:rsid w:val="000964A6"/>
    <w:rsid w:val="000964C7"/>
    <w:rsid w:val="00097492"/>
    <w:rsid w:val="000B31A8"/>
    <w:rsid w:val="000B48ED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1C68"/>
    <w:rsid w:val="00115729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87CFA"/>
    <w:rsid w:val="0019073A"/>
    <w:rsid w:val="0019683F"/>
    <w:rsid w:val="001A178B"/>
    <w:rsid w:val="001A2630"/>
    <w:rsid w:val="001A4961"/>
    <w:rsid w:val="001A4CB6"/>
    <w:rsid w:val="001B57E5"/>
    <w:rsid w:val="001C0ABD"/>
    <w:rsid w:val="001C322F"/>
    <w:rsid w:val="001C35BC"/>
    <w:rsid w:val="001C462C"/>
    <w:rsid w:val="001C4ED9"/>
    <w:rsid w:val="001D27CD"/>
    <w:rsid w:val="001D61A8"/>
    <w:rsid w:val="001D71DF"/>
    <w:rsid w:val="001E56BE"/>
    <w:rsid w:val="001F3016"/>
    <w:rsid w:val="001F33EF"/>
    <w:rsid w:val="00202F0C"/>
    <w:rsid w:val="00203F9C"/>
    <w:rsid w:val="00206C20"/>
    <w:rsid w:val="00207499"/>
    <w:rsid w:val="00210C10"/>
    <w:rsid w:val="00212399"/>
    <w:rsid w:val="002132EA"/>
    <w:rsid w:val="0021635C"/>
    <w:rsid w:val="002171A8"/>
    <w:rsid w:val="00220689"/>
    <w:rsid w:val="00222102"/>
    <w:rsid w:val="00225C55"/>
    <w:rsid w:val="002309B9"/>
    <w:rsid w:val="002319C1"/>
    <w:rsid w:val="002360F1"/>
    <w:rsid w:val="00241E1E"/>
    <w:rsid w:val="0024588E"/>
    <w:rsid w:val="002468B7"/>
    <w:rsid w:val="0026325C"/>
    <w:rsid w:val="002811B1"/>
    <w:rsid w:val="0028388F"/>
    <w:rsid w:val="0028672B"/>
    <w:rsid w:val="00291E8C"/>
    <w:rsid w:val="00292990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84C"/>
    <w:rsid w:val="00370C57"/>
    <w:rsid w:val="00373EB8"/>
    <w:rsid w:val="00374AB3"/>
    <w:rsid w:val="0037553C"/>
    <w:rsid w:val="003814EB"/>
    <w:rsid w:val="003868EB"/>
    <w:rsid w:val="00387046"/>
    <w:rsid w:val="003910CF"/>
    <w:rsid w:val="00391D7A"/>
    <w:rsid w:val="00393758"/>
    <w:rsid w:val="003A1240"/>
    <w:rsid w:val="003A41B7"/>
    <w:rsid w:val="003B2D89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05B3B"/>
    <w:rsid w:val="00415F84"/>
    <w:rsid w:val="00417F89"/>
    <w:rsid w:val="00421F92"/>
    <w:rsid w:val="00422936"/>
    <w:rsid w:val="00426DBD"/>
    <w:rsid w:val="0043279C"/>
    <w:rsid w:val="00435645"/>
    <w:rsid w:val="00437F90"/>
    <w:rsid w:val="00446299"/>
    <w:rsid w:val="00452BE3"/>
    <w:rsid w:val="00471E14"/>
    <w:rsid w:val="00473C13"/>
    <w:rsid w:val="00486785"/>
    <w:rsid w:val="00486EF3"/>
    <w:rsid w:val="00490007"/>
    <w:rsid w:val="0049300E"/>
    <w:rsid w:val="004A02D2"/>
    <w:rsid w:val="004A6243"/>
    <w:rsid w:val="004A6D92"/>
    <w:rsid w:val="004B1320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3961"/>
    <w:rsid w:val="00526A1B"/>
    <w:rsid w:val="005278BB"/>
    <w:rsid w:val="00532DC0"/>
    <w:rsid w:val="00533EED"/>
    <w:rsid w:val="005368C6"/>
    <w:rsid w:val="00540505"/>
    <w:rsid w:val="00541EC0"/>
    <w:rsid w:val="005533E1"/>
    <w:rsid w:val="00554292"/>
    <w:rsid w:val="00555AF8"/>
    <w:rsid w:val="005569F4"/>
    <w:rsid w:val="00557FF7"/>
    <w:rsid w:val="00563B39"/>
    <w:rsid w:val="005657C0"/>
    <w:rsid w:val="00570214"/>
    <w:rsid w:val="0057234F"/>
    <w:rsid w:val="00572572"/>
    <w:rsid w:val="00572839"/>
    <w:rsid w:val="00581466"/>
    <w:rsid w:val="00587177"/>
    <w:rsid w:val="005921F8"/>
    <w:rsid w:val="005927F3"/>
    <w:rsid w:val="005A0C90"/>
    <w:rsid w:val="005A125E"/>
    <w:rsid w:val="005A279F"/>
    <w:rsid w:val="005B2472"/>
    <w:rsid w:val="005B3EB6"/>
    <w:rsid w:val="005B532E"/>
    <w:rsid w:val="005C13BB"/>
    <w:rsid w:val="005C193B"/>
    <w:rsid w:val="005C1E7B"/>
    <w:rsid w:val="005C387E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3C95"/>
    <w:rsid w:val="00625E91"/>
    <w:rsid w:val="006262B8"/>
    <w:rsid w:val="0063233E"/>
    <w:rsid w:val="00636510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82954"/>
    <w:rsid w:val="00691951"/>
    <w:rsid w:val="00694043"/>
    <w:rsid w:val="00697742"/>
    <w:rsid w:val="006A1AD0"/>
    <w:rsid w:val="006B7EBB"/>
    <w:rsid w:val="006C09D3"/>
    <w:rsid w:val="006C2EEB"/>
    <w:rsid w:val="006C5F5D"/>
    <w:rsid w:val="006C664C"/>
    <w:rsid w:val="006D07DF"/>
    <w:rsid w:val="006D1E92"/>
    <w:rsid w:val="006D27BC"/>
    <w:rsid w:val="006D44DC"/>
    <w:rsid w:val="006D4D87"/>
    <w:rsid w:val="006E0554"/>
    <w:rsid w:val="006E6F5A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0BC9"/>
    <w:rsid w:val="007211A4"/>
    <w:rsid w:val="00721AD2"/>
    <w:rsid w:val="00732353"/>
    <w:rsid w:val="00735291"/>
    <w:rsid w:val="0073542F"/>
    <w:rsid w:val="0074792B"/>
    <w:rsid w:val="00750622"/>
    <w:rsid w:val="007574C5"/>
    <w:rsid w:val="0076029E"/>
    <w:rsid w:val="00764BE9"/>
    <w:rsid w:val="0076791D"/>
    <w:rsid w:val="00772CCF"/>
    <w:rsid w:val="00777DB3"/>
    <w:rsid w:val="00784C8A"/>
    <w:rsid w:val="007852E5"/>
    <w:rsid w:val="0078587C"/>
    <w:rsid w:val="007865A4"/>
    <w:rsid w:val="00787108"/>
    <w:rsid w:val="007B159E"/>
    <w:rsid w:val="007B1E2E"/>
    <w:rsid w:val="007B200B"/>
    <w:rsid w:val="007B4E23"/>
    <w:rsid w:val="007C0933"/>
    <w:rsid w:val="007C1E7F"/>
    <w:rsid w:val="007C231F"/>
    <w:rsid w:val="007C4EB9"/>
    <w:rsid w:val="007C5DDA"/>
    <w:rsid w:val="007D3749"/>
    <w:rsid w:val="007E2355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543D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C42"/>
    <w:rsid w:val="008820AB"/>
    <w:rsid w:val="00892DD8"/>
    <w:rsid w:val="008955A7"/>
    <w:rsid w:val="00897DB9"/>
    <w:rsid w:val="008A073D"/>
    <w:rsid w:val="008A1192"/>
    <w:rsid w:val="008A4A68"/>
    <w:rsid w:val="008B0010"/>
    <w:rsid w:val="008B07EF"/>
    <w:rsid w:val="008B2C79"/>
    <w:rsid w:val="008B55AA"/>
    <w:rsid w:val="008B658F"/>
    <w:rsid w:val="008C3856"/>
    <w:rsid w:val="008C55A3"/>
    <w:rsid w:val="008D1144"/>
    <w:rsid w:val="008D405B"/>
    <w:rsid w:val="008E0E58"/>
    <w:rsid w:val="008F04D4"/>
    <w:rsid w:val="008F2E02"/>
    <w:rsid w:val="008F3EB5"/>
    <w:rsid w:val="009019F1"/>
    <w:rsid w:val="009160E9"/>
    <w:rsid w:val="00920D7E"/>
    <w:rsid w:val="00942E48"/>
    <w:rsid w:val="00946270"/>
    <w:rsid w:val="00977C9E"/>
    <w:rsid w:val="009805D2"/>
    <w:rsid w:val="0098090B"/>
    <w:rsid w:val="00984029"/>
    <w:rsid w:val="0099523B"/>
    <w:rsid w:val="00995679"/>
    <w:rsid w:val="009A2810"/>
    <w:rsid w:val="009A3608"/>
    <w:rsid w:val="009A4FC6"/>
    <w:rsid w:val="009B1868"/>
    <w:rsid w:val="009B7061"/>
    <w:rsid w:val="009C213B"/>
    <w:rsid w:val="009C407A"/>
    <w:rsid w:val="009D1A25"/>
    <w:rsid w:val="009E46B9"/>
    <w:rsid w:val="009E5ED6"/>
    <w:rsid w:val="00A05BAD"/>
    <w:rsid w:val="00A10C9B"/>
    <w:rsid w:val="00A20925"/>
    <w:rsid w:val="00A22CB0"/>
    <w:rsid w:val="00A304D9"/>
    <w:rsid w:val="00A3072D"/>
    <w:rsid w:val="00A31601"/>
    <w:rsid w:val="00A352E9"/>
    <w:rsid w:val="00A367F4"/>
    <w:rsid w:val="00A42703"/>
    <w:rsid w:val="00A44FB4"/>
    <w:rsid w:val="00A46CEE"/>
    <w:rsid w:val="00A51A49"/>
    <w:rsid w:val="00A6049B"/>
    <w:rsid w:val="00A63DAB"/>
    <w:rsid w:val="00A814BB"/>
    <w:rsid w:val="00A81B90"/>
    <w:rsid w:val="00A81C8F"/>
    <w:rsid w:val="00A8555D"/>
    <w:rsid w:val="00A91BF8"/>
    <w:rsid w:val="00A92848"/>
    <w:rsid w:val="00AA0654"/>
    <w:rsid w:val="00AA4167"/>
    <w:rsid w:val="00AB18E5"/>
    <w:rsid w:val="00AC17F1"/>
    <w:rsid w:val="00AC2DB7"/>
    <w:rsid w:val="00AC35E6"/>
    <w:rsid w:val="00AE4D5F"/>
    <w:rsid w:val="00AE4FD8"/>
    <w:rsid w:val="00AE700E"/>
    <w:rsid w:val="00AE77AC"/>
    <w:rsid w:val="00AF1F0C"/>
    <w:rsid w:val="00AF4143"/>
    <w:rsid w:val="00AF4C09"/>
    <w:rsid w:val="00B12749"/>
    <w:rsid w:val="00B1404C"/>
    <w:rsid w:val="00B15FDA"/>
    <w:rsid w:val="00B16A06"/>
    <w:rsid w:val="00B270EB"/>
    <w:rsid w:val="00B32E35"/>
    <w:rsid w:val="00B3448A"/>
    <w:rsid w:val="00B37339"/>
    <w:rsid w:val="00B4245A"/>
    <w:rsid w:val="00B468BC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815E4"/>
    <w:rsid w:val="00B87AF2"/>
    <w:rsid w:val="00B90973"/>
    <w:rsid w:val="00B94121"/>
    <w:rsid w:val="00B95028"/>
    <w:rsid w:val="00B9592A"/>
    <w:rsid w:val="00B96B3D"/>
    <w:rsid w:val="00BA1599"/>
    <w:rsid w:val="00BA5A71"/>
    <w:rsid w:val="00BA66B9"/>
    <w:rsid w:val="00BB4DAB"/>
    <w:rsid w:val="00BC3888"/>
    <w:rsid w:val="00BC46AB"/>
    <w:rsid w:val="00BC7DCF"/>
    <w:rsid w:val="00BD264F"/>
    <w:rsid w:val="00BD4A92"/>
    <w:rsid w:val="00BD76CC"/>
    <w:rsid w:val="00BE6FDB"/>
    <w:rsid w:val="00BF009B"/>
    <w:rsid w:val="00BF113A"/>
    <w:rsid w:val="00BF797E"/>
    <w:rsid w:val="00BF7E6A"/>
    <w:rsid w:val="00C05C28"/>
    <w:rsid w:val="00C1132B"/>
    <w:rsid w:val="00C12894"/>
    <w:rsid w:val="00C14487"/>
    <w:rsid w:val="00C14D51"/>
    <w:rsid w:val="00C16BE8"/>
    <w:rsid w:val="00C212C2"/>
    <w:rsid w:val="00C27CC3"/>
    <w:rsid w:val="00C42165"/>
    <w:rsid w:val="00C43EDB"/>
    <w:rsid w:val="00C446FA"/>
    <w:rsid w:val="00C508EE"/>
    <w:rsid w:val="00C555DB"/>
    <w:rsid w:val="00C56067"/>
    <w:rsid w:val="00C60E3C"/>
    <w:rsid w:val="00C6100E"/>
    <w:rsid w:val="00C65899"/>
    <w:rsid w:val="00C7153E"/>
    <w:rsid w:val="00C7263D"/>
    <w:rsid w:val="00C73102"/>
    <w:rsid w:val="00C732A5"/>
    <w:rsid w:val="00C73370"/>
    <w:rsid w:val="00C828D3"/>
    <w:rsid w:val="00C83603"/>
    <w:rsid w:val="00C83FB5"/>
    <w:rsid w:val="00C841D6"/>
    <w:rsid w:val="00C842A3"/>
    <w:rsid w:val="00C9692D"/>
    <w:rsid w:val="00CA1D74"/>
    <w:rsid w:val="00CA523B"/>
    <w:rsid w:val="00CA586C"/>
    <w:rsid w:val="00CB1F9C"/>
    <w:rsid w:val="00CB6BD5"/>
    <w:rsid w:val="00CC4311"/>
    <w:rsid w:val="00CD7EA7"/>
    <w:rsid w:val="00CE44E4"/>
    <w:rsid w:val="00CF0153"/>
    <w:rsid w:val="00CF2BBB"/>
    <w:rsid w:val="00CF66E4"/>
    <w:rsid w:val="00D0144D"/>
    <w:rsid w:val="00D035F6"/>
    <w:rsid w:val="00D23EA8"/>
    <w:rsid w:val="00D3582E"/>
    <w:rsid w:val="00D377E5"/>
    <w:rsid w:val="00D43192"/>
    <w:rsid w:val="00D46330"/>
    <w:rsid w:val="00D5035A"/>
    <w:rsid w:val="00D55197"/>
    <w:rsid w:val="00D611AA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B7792"/>
    <w:rsid w:val="00DC2362"/>
    <w:rsid w:val="00DC7B35"/>
    <w:rsid w:val="00DD314C"/>
    <w:rsid w:val="00DD79DC"/>
    <w:rsid w:val="00DE244A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0671"/>
    <w:rsid w:val="00E409F2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77A0D"/>
    <w:rsid w:val="00E80A76"/>
    <w:rsid w:val="00E816B0"/>
    <w:rsid w:val="00E82E1F"/>
    <w:rsid w:val="00E92DF3"/>
    <w:rsid w:val="00EA6C57"/>
    <w:rsid w:val="00EB15F7"/>
    <w:rsid w:val="00ED112F"/>
    <w:rsid w:val="00ED1EC6"/>
    <w:rsid w:val="00EE0F42"/>
    <w:rsid w:val="00EE47B9"/>
    <w:rsid w:val="00EE4818"/>
    <w:rsid w:val="00EF2EB7"/>
    <w:rsid w:val="00F0604D"/>
    <w:rsid w:val="00F155D9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3C35"/>
    <w:rsid w:val="00F654E7"/>
    <w:rsid w:val="00F66575"/>
    <w:rsid w:val="00F7001A"/>
    <w:rsid w:val="00F73AD4"/>
    <w:rsid w:val="00F84BBE"/>
    <w:rsid w:val="00F874EE"/>
    <w:rsid w:val="00F939BD"/>
    <w:rsid w:val="00FB1C48"/>
    <w:rsid w:val="00FB2FFE"/>
    <w:rsid w:val="00FC1A24"/>
    <w:rsid w:val="00FC416B"/>
    <w:rsid w:val="00FC4A5E"/>
    <w:rsid w:val="00FD0EB1"/>
    <w:rsid w:val="00FD108E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B50401-5A84-465F-954A-35D1AE12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1C322F"/>
    <w:pPr>
      <w:spacing w:after="0" w:line="240" w:lineRule="auto"/>
    </w:pPr>
    <w:rPr>
      <w:rFonts w:eastAsiaTheme="minorEastAsia"/>
      <w:lang w:eastAsia="ru-RU"/>
    </w:rPr>
  </w:style>
  <w:style w:type="character" w:styleId="Strong">
    <w:name w:val="Strong"/>
    <w:basedOn w:val="DefaultParagraphFont"/>
    <w:uiPriority w:val="22"/>
    <w:qFormat/>
    <w:rsid w:val="00415F84"/>
    <w:rPr>
      <w:b/>
      <w:bCs/>
    </w:rPr>
  </w:style>
  <w:style w:type="character" w:customStyle="1" w:styleId="uv3um">
    <w:name w:val="uv3um"/>
    <w:basedOn w:val="DefaultParagraphFont"/>
    <w:rsid w:val="00FD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drom.ru/pdd/pdd/mark_1_1/" TargetMode="External" /><Relationship Id="rId6" Type="http://schemas.openxmlformats.org/officeDocument/2006/relationships/hyperlink" Target="https://www.drom.ru/pdd/pdd/mark_1_3/" TargetMode="External" /><Relationship Id="rId7" Type="http://schemas.openxmlformats.org/officeDocument/2006/relationships/hyperlink" Target="https://www.drom.ru/pdd/pdd/mark_1_11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063C3-D246-4665-A451-558AA124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